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bookmarkStart w:id="0" w:name="_GoBack"/>
      <w:bookmarkEnd w:id="0"/>
      <w:r w:rsidRPr="00E13F3D">
        <w:rPr>
          <w:b/>
          <w:i/>
          <w:noProof/>
          <w:sz w:val="28"/>
        </w:rPr>
        <w:t>R5-</w:t>
      </w:r>
      <w:r>
        <w:rPr>
          <w:b/>
          <w:i/>
          <w:noProof/>
          <w:sz w:val="28"/>
        </w:rPr>
        <w:t>2</w:t>
      </w:r>
      <w:r w:rsidR="00B92665">
        <w:rPr>
          <w:b/>
          <w:i/>
          <w:noProof/>
          <w:sz w:val="28"/>
        </w:rPr>
        <w:t>2</w:t>
      </w:r>
      <w:r w:rsidR="00D47842">
        <w:rPr>
          <w:b/>
          <w:i/>
          <w:noProof/>
          <w:sz w:val="28"/>
        </w:rPr>
        <w:t>0236</w:t>
      </w:r>
      <w:r w:rsidR="00D43A8B" w:rsidRPr="005C33E3">
        <w:rPr>
          <w:b/>
          <w:i/>
          <w:noProof/>
          <w:sz w:val="28"/>
          <w:highlight w:val="green"/>
        </w:rPr>
        <w:t>r</w:t>
      </w:r>
      <w:r w:rsidR="005C33E3" w:rsidRPr="005C33E3">
        <w:rPr>
          <w:b/>
          <w:i/>
          <w:noProof/>
          <w:sz w:val="28"/>
          <w:highlight w:val="green"/>
        </w:rPr>
        <w:t>2</w:t>
      </w:r>
    </w:p>
    <w:p w:rsidR="001E41F3" w:rsidRDefault="009E0712"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1"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A214E3">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7842" w:rsidP="003169CC">
            <w:pPr>
              <w:pStyle w:val="CRCoverPage"/>
              <w:spacing w:after="0"/>
              <w:jc w:val="center"/>
              <w:rPr>
                <w:noProof/>
              </w:rPr>
            </w:pPr>
            <w:r>
              <w:rPr>
                <w:b/>
                <w:noProof/>
                <w:sz w:val="28"/>
              </w:rPr>
              <w:t>0310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1E5D">
            <w:pPr>
              <w:pStyle w:val="CRCoverPage"/>
              <w:spacing w:after="0"/>
              <w:ind w:left="100"/>
              <w:rPr>
                <w:noProof/>
              </w:rPr>
            </w:pPr>
            <w:r>
              <w:rPr>
                <w:noProof/>
              </w:rPr>
              <w:t>Corrections to TC 8.8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D47842" w:rsidP="003169CC">
            <w:pPr>
              <w:pStyle w:val="CRCoverPage"/>
              <w:spacing w:after="0"/>
              <w:ind w:left="100"/>
            </w:pPr>
            <w:r>
              <w:t>2022-02-01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C1E5D">
            <w:pPr>
              <w:pStyle w:val="CRCoverPage"/>
              <w:spacing w:after="0"/>
              <w:ind w:left="100"/>
              <w:rPr>
                <w:noProof/>
              </w:rPr>
            </w:pPr>
            <w:r>
              <w:rPr>
                <w:noProof/>
              </w:rPr>
              <w:t>Conformance Requirements point to a wrong core spec excerpt</w:t>
            </w:r>
            <w:r w:rsidR="00A70834">
              <w:rPr>
                <w:noProof/>
              </w:rPr>
              <w:t xml:space="preserve">. </w:t>
            </w:r>
          </w:p>
          <w:p w:rsidR="00D43A8B" w:rsidRPr="00D43A8B" w:rsidRDefault="00D43A8B">
            <w:pPr>
              <w:pStyle w:val="CRCoverPage"/>
              <w:spacing w:after="0"/>
              <w:ind w:left="100"/>
              <w:rPr>
                <w:noProof/>
                <w:highlight w:val="yellow"/>
              </w:rPr>
            </w:pPr>
            <w:r w:rsidRPr="00D43A8B">
              <w:rPr>
                <w:noProof/>
                <w:highlight w:val="yellow"/>
              </w:rPr>
              <w:t>Using AMR-WB instead of the usual EVS should be tested, if necessary, in a separate test case.</w:t>
            </w:r>
          </w:p>
          <w:p w:rsidR="00D43A8B" w:rsidRDefault="00D43A8B">
            <w:pPr>
              <w:pStyle w:val="CRCoverPage"/>
              <w:spacing w:after="0"/>
              <w:ind w:left="100"/>
              <w:rPr>
                <w:noProof/>
                <w:highlight w:val="yellow"/>
              </w:rPr>
            </w:pPr>
            <w:r w:rsidRPr="00D43A8B">
              <w:rPr>
                <w:noProof/>
                <w:highlight w:val="yellow"/>
              </w:rPr>
              <w:t>Specific Message Contents for 183 Session Progress is not needed because there was no response from the original UE yet.</w:t>
            </w:r>
          </w:p>
          <w:p w:rsidR="005C33E3" w:rsidRDefault="005C33E3">
            <w:pPr>
              <w:pStyle w:val="CRCoverPage"/>
              <w:spacing w:after="0"/>
              <w:ind w:left="100"/>
              <w:rPr>
                <w:noProof/>
              </w:rPr>
            </w:pPr>
            <w:r w:rsidRPr="005C33E3">
              <w:rPr>
                <w:noProof/>
                <w:highlight w:val="green"/>
              </w:rPr>
              <w:t>Also, in 180 Ringing and 200 OK for INVITE, there is no need for special requirements on the Contact header.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47842">
            <w:pPr>
              <w:pStyle w:val="CRCoverPage"/>
              <w:spacing w:after="0"/>
              <w:ind w:left="100"/>
              <w:rPr>
                <w:noProof/>
              </w:rPr>
            </w:pPr>
            <w:r>
              <w:rPr>
                <w:noProof/>
              </w:rPr>
              <w:t>Deleted conformance requirement</w:t>
            </w:r>
            <w:r w:rsidR="00B47B59">
              <w:rPr>
                <w:noProof/>
              </w:rPr>
              <w:t>.</w:t>
            </w:r>
          </w:p>
          <w:p w:rsidR="00D43A8B" w:rsidRDefault="00D43A8B">
            <w:pPr>
              <w:pStyle w:val="CRCoverPage"/>
              <w:spacing w:after="0"/>
              <w:ind w:left="100"/>
              <w:rPr>
                <w:noProof/>
              </w:rPr>
            </w:pPr>
            <w:r w:rsidRPr="00D43A8B">
              <w:rPr>
                <w:noProof/>
                <w:highlight w:val="yellow"/>
              </w:rPr>
              <w:t>Removed AMR-WB requirement and referred to A.4.1.</w:t>
            </w:r>
            <w:r w:rsidRPr="00D43A8B">
              <w:rPr>
                <w:noProof/>
                <w:highlight w:val="yellow"/>
              </w:rPr>
              <w:br/>
              <w:t>Removed Specific Message Contents not needed.</w:t>
            </w:r>
          </w:p>
          <w:p w:rsidR="00D47842" w:rsidRDefault="00D47842">
            <w:pPr>
              <w:pStyle w:val="CRCoverPage"/>
              <w:spacing w:after="0"/>
              <w:ind w:left="100"/>
              <w:rPr>
                <w:noProof/>
              </w:rPr>
            </w:pPr>
            <w:r>
              <w:rPr>
                <w:noProof/>
              </w:rPr>
              <w:t>Fixed editorials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Faulty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7842">
            <w:pPr>
              <w:pStyle w:val="CRCoverPage"/>
              <w:spacing w:after="0"/>
              <w:ind w:left="100"/>
              <w:rPr>
                <w:noProof/>
              </w:rPr>
            </w:pPr>
            <w:r>
              <w:rPr>
                <w:noProof/>
              </w:rPr>
              <w:t>8.8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CC0A73" w:rsidRPr="00CD03F3" w:rsidRDefault="00CC0A73" w:rsidP="00CC0A73">
      <w:pPr>
        <w:pStyle w:val="Heading2"/>
        <w:rPr>
          <w:rFonts w:eastAsia="Wingdings"/>
        </w:rPr>
      </w:pPr>
      <w:bookmarkStart w:id="3" w:name="_Toc90889119"/>
      <w:r w:rsidRPr="00CD03F3">
        <w:rPr>
          <w:rFonts w:eastAsia="Wingdings"/>
        </w:rPr>
        <w:t>8.8</w:t>
      </w:r>
      <w:r w:rsidRPr="00CD03F3">
        <w:rPr>
          <w:rFonts w:eastAsia="Wingdings"/>
        </w:rPr>
        <w:tab/>
        <w:t>Communication Forwarding Unconditional / Signalling / 5GS</w:t>
      </w:r>
      <w:bookmarkEnd w:id="3"/>
    </w:p>
    <w:p w:rsidR="00CC0A73" w:rsidRPr="00CD03F3" w:rsidRDefault="00CC0A73" w:rsidP="00CC0A73">
      <w:pPr>
        <w:pStyle w:val="H6"/>
      </w:pPr>
      <w:r w:rsidRPr="00CD03F3">
        <w:t>8.8.1</w:t>
      </w:r>
      <w:r w:rsidRPr="00CD03F3">
        <w:tab/>
        <w:t>Test Purpose (TP)</w:t>
      </w:r>
    </w:p>
    <w:p w:rsidR="00CC0A73" w:rsidRPr="00CD03F3" w:rsidRDefault="00CC0A73" w:rsidP="00CC0A73">
      <w:pPr>
        <w:pStyle w:val="H6"/>
      </w:pPr>
      <w:r w:rsidRPr="00CD03F3">
        <w:t>(1)</w:t>
      </w:r>
    </w:p>
    <w:p w:rsidR="00CC0A73" w:rsidRPr="00CD03F3" w:rsidRDefault="00CC0A73" w:rsidP="00CC0A73">
      <w:pPr>
        <w:pStyle w:val="PL"/>
        <w:rPr>
          <w:rFonts w:eastAsia="Malgun Gothic"/>
          <w:b/>
          <w:bCs/>
          <w:noProof w:val="0"/>
          <w:lang w:eastAsia="zh-CN"/>
        </w:rPr>
      </w:pPr>
      <w:r w:rsidRPr="00CD03F3">
        <w:rPr>
          <w:b/>
          <w:bCs/>
          <w:noProof w:val="0"/>
        </w:rPr>
        <w:t>with</w:t>
      </w:r>
      <w:r w:rsidRPr="00CD03F3">
        <w:rPr>
          <w:noProof w:val="0"/>
        </w:rPr>
        <w:t xml:space="preserve"> { UE being registered to IMS and being made to initiate a voice call }</w:t>
      </w:r>
    </w:p>
    <w:p w:rsidR="00CC0A73" w:rsidRPr="00CD03F3" w:rsidRDefault="00CC0A73" w:rsidP="00CC0A73">
      <w:pPr>
        <w:pStyle w:val="PL"/>
        <w:rPr>
          <w:noProof w:val="0"/>
        </w:rPr>
      </w:pPr>
      <w:r w:rsidRPr="00CD03F3">
        <w:rPr>
          <w:b/>
          <w:bCs/>
          <w:noProof w:val="0"/>
        </w:rPr>
        <w:t>ensure that</w:t>
      </w:r>
      <w:r w:rsidRPr="00CD03F3">
        <w:rPr>
          <w:noProof w:val="0"/>
        </w:rPr>
        <w:t xml:space="preserve"> {</w:t>
      </w:r>
    </w:p>
    <w:p w:rsidR="00CC0A73" w:rsidRPr="00CD03F3" w:rsidRDefault="00CC0A73" w:rsidP="00CC0A73">
      <w:pPr>
        <w:pStyle w:val="PL"/>
        <w:rPr>
          <w:noProof w:val="0"/>
        </w:rPr>
      </w:pPr>
      <w:r w:rsidRPr="00CD03F3">
        <w:rPr>
          <w:noProof w:val="0"/>
        </w:rPr>
        <w:t xml:space="preserve">  </w:t>
      </w:r>
      <w:r w:rsidRPr="00CD03F3">
        <w:rPr>
          <w:b/>
          <w:noProof w:val="0"/>
        </w:rPr>
        <w:t>when</w:t>
      </w:r>
      <w:r w:rsidRPr="00CD03F3">
        <w:rPr>
          <w:noProof w:val="0"/>
        </w:rPr>
        <w:t xml:space="preserve"> { UE sends INVITE and receives a 181 Call Is Being Forwarded response }</w:t>
      </w:r>
    </w:p>
    <w:p w:rsidR="00CC0A73" w:rsidRPr="00CD03F3" w:rsidRDefault="00CC0A73" w:rsidP="00CC0A73">
      <w:pPr>
        <w:pStyle w:val="PL"/>
        <w:rPr>
          <w:noProof w:val="0"/>
        </w:rPr>
      </w:pPr>
      <w:r w:rsidRPr="00CD03F3">
        <w:rPr>
          <w:noProof w:val="0"/>
        </w:rPr>
        <w:t xml:space="preserve">   </w:t>
      </w:r>
      <w:r w:rsidRPr="00CD03F3">
        <w:rPr>
          <w:b/>
          <w:bCs/>
          <w:noProof w:val="0"/>
        </w:rPr>
        <w:t>then</w:t>
      </w:r>
      <w:r w:rsidRPr="00CD03F3">
        <w:rPr>
          <w:noProof w:val="0"/>
        </w:rPr>
        <w:t xml:space="preserve"> { UE continues and completes the voice call initiation }</w:t>
      </w:r>
    </w:p>
    <w:p w:rsidR="00CC0A73" w:rsidRPr="00CD03F3" w:rsidRDefault="00CC0A73" w:rsidP="00CC0A73">
      <w:pPr>
        <w:pStyle w:val="PL"/>
        <w:rPr>
          <w:noProof w:val="0"/>
        </w:rPr>
      </w:pPr>
      <w:r w:rsidRPr="00CD03F3">
        <w:rPr>
          <w:noProof w:val="0"/>
        </w:rPr>
        <w:t xml:space="preserve">            }</w:t>
      </w:r>
    </w:p>
    <w:p w:rsidR="00CC0A73" w:rsidRPr="00CD03F3" w:rsidRDefault="00CC0A73" w:rsidP="00CC0A73">
      <w:pPr>
        <w:pStyle w:val="PL"/>
        <w:rPr>
          <w:noProof w:val="0"/>
        </w:rPr>
      </w:pPr>
    </w:p>
    <w:p w:rsidR="00CC0A73" w:rsidRPr="00CD03F3" w:rsidRDefault="00CC0A73" w:rsidP="00CC0A73">
      <w:pPr>
        <w:pStyle w:val="H6"/>
      </w:pPr>
      <w:r w:rsidRPr="00CD03F3">
        <w:t>8.8.2</w:t>
      </w:r>
      <w:r w:rsidRPr="00CD03F3">
        <w:tab/>
        <w:t>Conformance Requirements</w:t>
      </w:r>
    </w:p>
    <w:p w:rsidR="00CC0A73" w:rsidRPr="00CD03F3" w:rsidRDefault="00CC0A73" w:rsidP="00CC0A73">
      <w:pPr>
        <w:rPr>
          <w:lang w:eastAsia="zh-CN"/>
        </w:rPr>
      </w:pPr>
      <w:r w:rsidRPr="00CD03F3">
        <w:t>The conformance requirements covered in the present test case are, unless otherwise stated, Rel-15 requirements.</w:t>
      </w:r>
    </w:p>
    <w:p w:rsidR="00CC0A73" w:rsidRPr="00CD03F3" w:rsidRDefault="00CC0A73" w:rsidP="00CC0A73">
      <w:pPr>
        <w:rPr>
          <w:lang w:eastAsia="zh-CN"/>
        </w:rPr>
      </w:pPr>
      <w:r w:rsidRPr="00CD03F3">
        <w:t>[TS 24.604, clause 4.2.1.2]:</w:t>
      </w:r>
    </w:p>
    <w:p w:rsidR="00CC0A73" w:rsidRPr="00CD03F3" w:rsidRDefault="00CC0A73" w:rsidP="00CC0A73">
      <w:r w:rsidRPr="00CD03F3">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p>
    <w:p w:rsidR="00CC0A73" w:rsidRPr="00CD03F3" w:rsidRDefault="00CC0A73" w:rsidP="00CC0A73">
      <w:r w:rsidRPr="00CD03F3">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p>
    <w:p w:rsidR="00CC0A73" w:rsidRPr="00CD03F3" w:rsidRDefault="00CC0A73" w:rsidP="00CC0A73">
      <w:r w:rsidRPr="00CD03F3">
        <w:t xml:space="preserve">The maximum number of diversions permitted for each communication is a service provider option. The service provider shall define the upper limit of diversions. When counting the number of diversions, all types of diversion are included. </w:t>
      </w:r>
    </w:p>
    <w:p w:rsidR="00CC0A73" w:rsidRPr="00CD03F3" w:rsidRDefault="00CC0A73" w:rsidP="00CC0A73">
      <w:pPr>
        <w:keepNext/>
      </w:pPr>
      <w:r w:rsidRPr="00CD03F3">
        <w:t>[TS 24.604, clause 4.5.2.1]:</w:t>
      </w:r>
    </w:p>
    <w:p w:rsidR="00CC0A73" w:rsidRPr="00CD03F3" w:rsidRDefault="00CC0A73" w:rsidP="00CC0A73">
      <w:r w:rsidRPr="00CD03F3">
        <w:t>When communication diversion has occurred on the served user side and the network option "</w:t>
      </w:r>
      <w:r w:rsidRPr="00CD03F3">
        <w:rPr>
          <w:i/>
          <w:iCs/>
        </w:rPr>
        <w:t>Originating</w:t>
      </w:r>
      <w:r w:rsidRPr="00CD03F3">
        <w:t>" user receives notification that his communication has been diverted (forwarded or deflected)" is set to true, the originating UA may receive a 181 (Call is being forwarded) response according to the procedures described in 3GPP TS 24.229.</w:t>
      </w:r>
    </w:p>
    <w:p w:rsidR="00CC0A73" w:rsidRPr="00CD03F3" w:rsidRDefault="00CC0A73" w:rsidP="00CC0A73">
      <w:r w:rsidRPr="00CD03F3">
        <w:t>The Information given by the History header could be displayed by the UA if it is a UE.</w:t>
      </w:r>
    </w:p>
    <w:p w:rsidR="00CC0A73" w:rsidRPr="00CD03F3" w:rsidDel="008F496E" w:rsidRDefault="00CC0A73" w:rsidP="00CC0A73">
      <w:pPr>
        <w:keepNext/>
        <w:rPr>
          <w:del w:id="4" w:author="Rohde &amp; Schwarz" w:date="2022-01-14T10:34:00Z"/>
        </w:rPr>
      </w:pPr>
      <w:del w:id="5" w:author="Rohde &amp; Schwarz" w:date="2022-01-14T10:34:00Z">
        <w:r w:rsidRPr="00CD03F3" w:rsidDel="008F496E">
          <w:delText>[TS 24.229, clause 9.2.3]:</w:delText>
        </w:r>
      </w:del>
    </w:p>
    <w:p w:rsidR="00CC0A73" w:rsidRPr="00CD03F3" w:rsidDel="008F496E" w:rsidRDefault="00CC0A73" w:rsidP="00CC0A73">
      <w:pPr>
        <w:rPr>
          <w:del w:id="6" w:author="Rohde &amp; Schwarz" w:date="2022-01-14T10:34:00Z"/>
        </w:rPr>
      </w:pPr>
      <w:del w:id="7" w:author="Rohde &amp; Schwarz" w:date="2022-01-14T10:34:00Z">
        <w:r w:rsidRPr="00CD03F3" w:rsidDel="008F496E">
          <w:delText>Since the UE does not know that forking has occurred until a second provisional response arrives, the UE will request the radio/bearer resources as required by the first provisional response. For each subsequent provisional response that may be received, different alternative actions may be performed depending on the requirements in the SDP answer:</w:delText>
        </w:r>
      </w:del>
    </w:p>
    <w:p w:rsidR="00CC0A73" w:rsidRPr="00CD03F3" w:rsidDel="008F496E" w:rsidRDefault="00CC0A73" w:rsidP="00CC0A73">
      <w:pPr>
        <w:pStyle w:val="B1"/>
        <w:rPr>
          <w:del w:id="8" w:author="Rohde &amp; Schwarz" w:date="2022-01-14T10:34:00Z"/>
        </w:rPr>
      </w:pPr>
      <w:del w:id="9" w:author="Rohde &amp; Schwarz" w:date="2022-01-14T10:34:00Z">
        <w:r w:rsidRPr="00CD03F3" w:rsidDel="008F496E">
          <w:delText>-</w:delText>
        </w:r>
        <w:r w:rsidRPr="00CD03F3" w:rsidDel="008F496E">
          <w:tab/>
          <w:delText>the UE has sufficient radio/bearer resources to handle the media specified in the SDP of the subsequent provisional response, or</w:delText>
        </w:r>
      </w:del>
    </w:p>
    <w:p w:rsidR="00CC0A73" w:rsidRPr="00CD03F3" w:rsidDel="008F496E" w:rsidRDefault="00CC0A73" w:rsidP="00CC0A73">
      <w:pPr>
        <w:pStyle w:val="B1"/>
        <w:rPr>
          <w:del w:id="10" w:author="Rohde &amp; Schwarz" w:date="2022-01-14T10:34:00Z"/>
        </w:rPr>
      </w:pPr>
      <w:del w:id="11" w:author="Rohde &amp; Schwarz" w:date="2022-01-14T10:34:00Z">
        <w:r w:rsidRPr="00CD03F3" w:rsidDel="008F496E">
          <w:delText>-</w:delText>
        </w:r>
        <w:r w:rsidRPr="00CD03F3" w:rsidDel="008F496E">
          <w:tab/>
          <w:delText>the UE must request additional radio/bearer resources to accommodate the media specified in the SDP of the subsequent provisional response.</w:delText>
        </w:r>
      </w:del>
    </w:p>
    <w:p w:rsidR="00CC0A73" w:rsidRPr="00CD03F3" w:rsidDel="008F496E" w:rsidRDefault="00CC0A73" w:rsidP="00CC0A73">
      <w:pPr>
        <w:pStyle w:val="NO"/>
        <w:rPr>
          <w:del w:id="12" w:author="Rohde &amp; Schwarz" w:date="2022-01-14T10:34:00Z"/>
        </w:rPr>
      </w:pPr>
      <w:del w:id="13" w:author="Rohde &amp; Schwarz" w:date="2022-01-14T10:34:00Z">
        <w:r w:rsidRPr="00CD03F3" w:rsidDel="008F496E">
          <w:delText>NOTE 1:</w:delText>
        </w:r>
        <w:r w:rsidRPr="00CD03F3" w:rsidDel="008F496E">
          <w:tab/>
          <w:delText>When several forked responses are received, the resources requested by the UE is the "logical OR" of the resources indicated in the multiple responses to avoid allocation of unnecessary resources. The UE does not request more resources than proposed in the original INVITE request.</w:delText>
        </w:r>
      </w:del>
    </w:p>
    <w:p w:rsidR="00CC0A73" w:rsidRPr="00CD03F3" w:rsidDel="008F496E" w:rsidRDefault="00CC0A73" w:rsidP="00CC0A73">
      <w:pPr>
        <w:pStyle w:val="NO"/>
        <w:rPr>
          <w:del w:id="14" w:author="Rohde &amp; Schwarz" w:date="2022-01-14T10:34:00Z"/>
        </w:rPr>
      </w:pPr>
      <w:del w:id="15" w:author="Rohde &amp; Schwarz" w:date="2022-01-14T10:34:00Z">
        <w:r w:rsidRPr="00CD03F3" w:rsidDel="008F496E">
          <w:delText>NOTE 2:</w:delText>
        </w:r>
        <w:r w:rsidRPr="00CD03F3" w:rsidDel="008F496E">
          <w:tab/>
          <w:delText>When service-based local policy is applied, the UE receives the same authorization token for all forked requests/responses related to the same SIP session.</w:delText>
        </w:r>
      </w:del>
    </w:p>
    <w:p w:rsidR="00CC0A73" w:rsidRPr="00CD03F3" w:rsidDel="008F496E" w:rsidRDefault="00CC0A73" w:rsidP="00CC0A73">
      <w:pPr>
        <w:rPr>
          <w:del w:id="16" w:author="Rohde &amp; Schwarz" w:date="2022-01-14T10:34:00Z"/>
        </w:rPr>
      </w:pPr>
      <w:del w:id="17" w:author="Rohde &amp; Schwarz" w:date="2022-01-14T10:34:00Z">
        <w:r w:rsidRPr="00CD03F3" w:rsidDel="008F496E">
          <w:delText>When an 199 (Early Dialog Terminated) response for the INVITE request is received for an early dialogue, the UE shall release reserved radio/bearer resources associated with that early dialogue.</w:delText>
        </w:r>
      </w:del>
    </w:p>
    <w:p w:rsidR="00CC0A73" w:rsidRPr="00CD03F3" w:rsidDel="008F496E" w:rsidRDefault="00CC0A73" w:rsidP="00CC0A73">
      <w:pPr>
        <w:rPr>
          <w:del w:id="18" w:author="Rohde &amp; Schwarz" w:date="2022-01-14T10:34:00Z"/>
        </w:rPr>
      </w:pPr>
      <w:del w:id="19" w:author="Rohde &amp; Schwarz" w:date="2022-01-14T10:34:00Z">
        <w:r w:rsidRPr="00CD03F3" w:rsidDel="008F496E">
          <w:delText>When the first final 200 (OK) response for the INVITE request is received for one of the early dialogues, the UE proceeds to set up the SIP session using the radio/bearer resources required for this session. Upon the reception of the first final 200 (OK) response for the INVITE request, the UE shall release all unneeded radio/bearer resources.</w:delText>
        </w:r>
      </w:del>
    </w:p>
    <w:p w:rsidR="00CC0A73" w:rsidRPr="00CD03F3" w:rsidDel="008F496E" w:rsidRDefault="00CC0A73" w:rsidP="00CC0A73">
      <w:pPr>
        <w:keepNext/>
        <w:rPr>
          <w:del w:id="20" w:author="Rohde &amp; Schwarz" w:date="2022-01-14T10:34:00Z"/>
        </w:rPr>
      </w:pPr>
      <w:del w:id="21" w:author="Rohde &amp; Schwarz" w:date="2022-01-14T10:34:00Z">
        <w:r w:rsidRPr="00CD03F3" w:rsidDel="008F496E">
          <w:delText>GIBA:</w:delText>
        </w:r>
      </w:del>
    </w:p>
    <w:p w:rsidR="00CC0A73" w:rsidRPr="00CD03F3" w:rsidDel="008F496E" w:rsidRDefault="00CC0A73" w:rsidP="00CC0A73">
      <w:pPr>
        <w:pStyle w:val="NO"/>
        <w:rPr>
          <w:del w:id="22" w:author="Rohde &amp; Schwarz" w:date="2022-01-14T10:34:00Z"/>
        </w:rPr>
      </w:pPr>
      <w:del w:id="23" w:author="Rohde &amp; Schwarz" w:date="2022-01-14T10:34:00Z">
        <w:r w:rsidRPr="00CD03F3" w:rsidDel="008F496E">
          <w:delText>NOTE 1:</w:delText>
        </w:r>
        <w:r w:rsidRPr="00CD03F3" w:rsidDel="008F496E">
          <w:tab/>
          <w:delText>GIBA does not allow SIP requests to be protected using an IPsec security association because it does not perform a key agreement procedure.</w:delText>
        </w:r>
      </w:del>
    </w:p>
    <w:p w:rsidR="00CC0A73" w:rsidRPr="00CD03F3" w:rsidRDefault="00CC0A73" w:rsidP="00CC0A73">
      <w:pPr>
        <w:pStyle w:val="H6"/>
      </w:pPr>
      <w:r w:rsidRPr="00CD03F3">
        <w:t>8.8.3</w:t>
      </w:r>
      <w:r w:rsidRPr="00CD03F3">
        <w:tab/>
        <w:t>Test description</w:t>
      </w:r>
    </w:p>
    <w:p w:rsidR="00CC0A73" w:rsidRPr="00CD03F3" w:rsidRDefault="00CC0A73" w:rsidP="00CC0A73">
      <w:pPr>
        <w:pStyle w:val="H6"/>
      </w:pPr>
      <w:r w:rsidRPr="00CD03F3">
        <w:t>8.8.3.1</w:t>
      </w:r>
      <w:r w:rsidRPr="00CD03F3">
        <w:tab/>
        <w:t>Pre-test conditions</w:t>
      </w:r>
    </w:p>
    <w:p w:rsidR="00CC0A73" w:rsidRPr="00CD03F3" w:rsidRDefault="00CC0A73" w:rsidP="00CC0A73">
      <w:pPr>
        <w:pStyle w:val="H6"/>
      </w:pPr>
      <w:r w:rsidRPr="00CD03F3">
        <w:t>System Simulator:</w:t>
      </w:r>
    </w:p>
    <w:p w:rsidR="00CC0A73" w:rsidRPr="00CD03F3" w:rsidRDefault="00CC0A73" w:rsidP="00CC0A73">
      <w:pPr>
        <w:pStyle w:val="B1"/>
      </w:pPr>
      <w:r w:rsidRPr="00CD03F3">
        <w:t>-</w:t>
      </w:r>
      <w:r w:rsidRPr="00CD03F3">
        <w:tab/>
        <w:t>1 NR Cell connected to 5GC, default parameters.</w:t>
      </w:r>
    </w:p>
    <w:p w:rsidR="00CC0A73" w:rsidRPr="00CD03F3" w:rsidRDefault="00CC0A73" w:rsidP="00CC0A73">
      <w:pPr>
        <w:pStyle w:val="H6"/>
      </w:pPr>
      <w:r w:rsidRPr="00CD03F3">
        <w:t>UE:</w:t>
      </w:r>
    </w:p>
    <w:p w:rsidR="00CC0A73" w:rsidRPr="00CD03F3" w:rsidRDefault="00CC0A73" w:rsidP="00CC0A73">
      <w:pPr>
        <w:pStyle w:val="B1"/>
        <w:rPr>
          <w:lang w:eastAsia="zh-CN"/>
        </w:rPr>
      </w:pPr>
      <w:r w:rsidRPr="00CD03F3">
        <w:t>-</w:t>
      </w:r>
      <w:r w:rsidRPr="00CD03F3">
        <w:tab/>
        <w:t>The UE contains either ISIM and USIM applications or only USIM application on UICC.</w:t>
      </w:r>
    </w:p>
    <w:p w:rsidR="00CC0A73" w:rsidRPr="00CD03F3" w:rsidRDefault="00CC0A73" w:rsidP="00CC0A73">
      <w:pPr>
        <w:pStyle w:val="B1"/>
      </w:pPr>
      <w:r w:rsidRPr="00CD03F3">
        <w:t>-</w:t>
      </w:r>
      <w:r w:rsidRPr="00CD03F3">
        <w:tab/>
        <w:t>The UE is configured to register for IMS after switch on.</w:t>
      </w:r>
    </w:p>
    <w:p w:rsidR="00CC0A73" w:rsidRPr="00CD03F3" w:rsidRDefault="00CC0A73" w:rsidP="00CC0A73">
      <w:pPr>
        <w:pStyle w:val="B1"/>
      </w:pPr>
      <w:r w:rsidRPr="00CD03F3">
        <w:t>-</w:t>
      </w:r>
      <w:r w:rsidRPr="00CD03F3">
        <w:tab/>
        <w:t>The UE is configured to use preconditions.</w:t>
      </w:r>
    </w:p>
    <w:p w:rsidR="00CC0A73" w:rsidRPr="00CD03F3" w:rsidRDefault="00CC0A73" w:rsidP="00CC0A73">
      <w:pPr>
        <w:pStyle w:val="H6"/>
        <w:rPr>
          <w:rFonts w:cs="Arial"/>
        </w:rPr>
      </w:pPr>
      <w:r w:rsidRPr="00CD03F3">
        <w:rPr>
          <w:rFonts w:cs="Arial"/>
        </w:rPr>
        <w:t>Preamble:</w:t>
      </w:r>
    </w:p>
    <w:p w:rsidR="00CC0A73" w:rsidRPr="00CD03F3" w:rsidRDefault="00CC0A73" w:rsidP="00CC0A73">
      <w:pPr>
        <w:pStyle w:val="B1"/>
      </w:pPr>
      <w:r w:rsidRPr="00CD03F3">
        <w:t>-</w:t>
      </w:r>
      <w:r w:rsidRPr="00CD03F3">
        <w:tab/>
        <w:t>UE is in state 1N-A (TS 38.508-1 [21]) and registered to IMS</w:t>
      </w:r>
    </w:p>
    <w:p w:rsidR="00CC0A73" w:rsidRPr="00CD03F3" w:rsidRDefault="00CC0A73" w:rsidP="00CC0A73">
      <w:pPr>
        <w:pStyle w:val="H6"/>
        <w:rPr>
          <w:lang w:eastAsia="zh-CN"/>
        </w:rPr>
      </w:pPr>
      <w:r w:rsidRPr="00CD03F3">
        <w:t>8.8.3.2</w:t>
      </w:r>
      <w:r w:rsidRPr="00CD03F3">
        <w:tab/>
      </w:r>
      <w:r w:rsidRPr="00CD03F3">
        <w:rPr>
          <w:snapToGrid w:val="0"/>
        </w:rPr>
        <w:t>Test procedure sequence</w:t>
      </w:r>
    </w:p>
    <w:p w:rsidR="00CC0A73" w:rsidRPr="00CD03F3" w:rsidRDefault="00CC0A73" w:rsidP="00CC0A73">
      <w:pPr>
        <w:pStyle w:val="TH"/>
      </w:pPr>
      <w:r w:rsidRPr="00CD03F3">
        <w:t>Table 8.8.3.2-1: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CC0A73" w:rsidRPr="00CD03F3" w:rsidTr="008F496E">
        <w:trPr>
          <w:jc w:val="center"/>
        </w:trPr>
        <w:tc>
          <w:tcPr>
            <w:tcW w:w="704" w:type="dxa"/>
            <w:tcBorders>
              <w:top w:val="single" w:sz="4" w:space="0" w:color="auto"/>
              <w:left w:val="single" w:sz="4" w:space="0" w:color="auto"/>
              <w:bottom w:val="nil"/>
              <w:right w:val="single" w:sz="4" w:space="0" w:color="auto"/>
            </w:tcBorders>
            <w:hideMark/>
          </w:tcPr>
          <w:p w:rsidR="00CC0A73" w:rsidRPr="00CD03F3" w:rsidRDefault="00CC0A73" w:rsidP="00076965">
            <w:pPr>
              <w:pStyle w:val="TAH"/>
            </w:pPr>
            <w:r w:rsidRPr="00CD03F3">
              <w:t>St</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H"/>
            </w:pPr>
            <w:r w:rsidRPr="00CD03F3">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H"/>
            </w:pPr>
            <w:r w:rsidRPr="00CD03F3">
              <w:t>Message Sequence</w:t>
            </w:r>
          </w:p>
        </w:tc>
        <w:tc>
          <w:tcPr>
            <w:tcW w:w="569" w:type="dxa"/>
            <w:tcBorders>
              <w:top w:val="single" w:sz="4" w:space="0" w:color="auto"/>
              <w:left w:val="single" w:sz="4" w:space="0" w:color="auto"/>
              <w:bottom w:val="nil"/>
              <w:right w:val="single" w:sz="4" w:space="0" w:color="auto"/>
            </w:tcBorders>
            <w:hideMark/>
          </w:tcPr>
          <w:p w:rsidR="00CC0A73" w:rsidRPr="00CD03F3" w:rsidRDefault="00CC0A73" w:rsidP="00076965">
            <w:pPr>
              <w:pStyle w:val="TAH"/>
            </w:pPr>
            <w:r w:rsidRPr="00CD03F3">
              <w:t>TP</w:t>
            </w:r>
          </w:p>
        </w:tc>
        <w:tc>
          <w:tcPr>
            <w:tcW w:w="850" w:type="dxa"/>
            <w:tcBorders>
              <w:top w:val="single" w:sz="4" w:space="0" w:color="auto"/>
              <w:left w:val="single" w:sz="4" w:space="0" w:color="auto"/>
              <w:bottom w:val="nil"/>
              <w:right w:val="single" w:sz="4" w:space="0" w:color="auto"/>
            </w:tcBorders>
            <w:hideMark/>
          </w:tcPr>
          <w:p w:rsidR="00CC0A73" w:rsidRPr="00CD03F3" w:rsidRDefault="00CC0A73" w:rsidP="00076965">
            <w:pPr>
              <w:pStyle w:val="TAH"/>
            </w:pPr>
            <w:r w:rsidRPr="00CD03F3">
              <w:t>Verdict</w:t>
            </w:r>
          </w:p>
        </w:tc>
      </w:tr>
      <w:tr w:rsidR="00CC0A73" w:rsidRPr="00CD03F3" w:rsidTr="008F496E">
        <w:trPr>
          <w:jc w:val="center"/>
        </w:trPr>
        <w:tc>
          <w:tcPr>
            <w:tcW w:w="704" w:type="dxa"/>
            <w:tcBorders>
              <w:top w:val="nil"/>
              <w:left w:val="single" w:sz="4" w:space="0" w:color="auto"/>
              <w:bottom w:val="single" w:sz="4" w:space="0" w:color="auto"/>
              <w:right w:val="single" w:sz="4" w:space="0" w:color="auto"/>
            </w:tcBorders>
          </w:tcPr>
          <w:p w:rsidR="00CC0A73" w:rsidRPr="00CD03F3" w:rsidRDefault="00CC0A73" w:rsidP="00076965">
            <w:pPr>
              <w:pStyle w:val="TAH"/>
            </w:pPr>
          </w:p>
        </w:tc>
        <w:tc>
          <w:tcPr>
            <w:tcW w:w="4394" w:type="dxa"/>
            <w:tcBorders>
              <w:top w:val="single" w:sz="4" w:space="0" w:color="auto"/>
              <w:left w:val="single" w:sz="4" w:space="0" w:color="auto"/>
              <w:bottom w:val="single" w:sz="4" w:space="0" w:color="auto"/>
              <w:right w:val="single" w:sz="4" w:space="0" w:color="auto"/>
            </w:tcBorders>
          </w:tcPr>
          <w:p w:rsidR="00CC0A73" w:rsidRPr="00CD03F3" w:rsidRDefault="00CC0A73" w:rsidP="00076965">
            <w:pPr>
              <w:pStyle w:val="TAH"/>
            </w:pP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H"/>
            </w:pPr>
            <w:r w:rsidRPr="00CD03F3">
              <w:t>U - S</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H"/>
            </w:pPr>
            <w:r w:rsidRPr="00CD03F3">
              <w:t>Message</w:t>
            </w:r>
          </w:p>
        </w:tc>
        <w:tc>
          <w:tcPr>
            <w:tcW w:w="569" w:type="dxa"/>
            <w:tcBorders>
              <w:top w:val="nil"/>
              <w:left w:val="single" w:sz="4" w:space="0" w:color="auto"/>
              <w:bottom w:val="single" w:sz="4" w:space="0" w:color="auto"/>
              <w:right w:val="single" w:sz="4" w:space="0" w:color="auto"/>
            </w:tcBorders>
          </w:tcPr>
          <w:p w:rsidR="00CC0A73" w:rsidRPr="00CD03F3" w:rsidRDefault="00CC0A73" w:rsidP="00076965">
            <w:pPr>
              <w:pStyle w:val="TAH"/>
            </w:pPr>
          </w:p>
        </w:tc>
        <w:tc>
          <w:tcPr>
            <w:tcW w:w="850" w:type="dxa"/>
            <w:tcBorders>
              <w:top w:val="nil"/>
              <w:left w:val="single" w:sz="4" w:space="0" w:color="auto"/>
              <w:bottom w:val="single" w:sz="4" w:space="0" w:color="auto"/>
              <w:right w:val="single" w:sz="4" w:space="0" w:color="auto"/>
            </w:tcBorders>
          </w:tcPr>
          <w:p w:rsidR="00CC0A73" w:rsidRPr="00CD03F3" w:rsidRDefault="00CC0A73" w:rsidP="00076965">
            <w:pPr>
              <w:pStyle w:val="TAH"/>
            </w:pPr>
          </w:p>
        </w:tc>
      </w:tr>
      <w:tr w:rsidR="00CC0A73" w:rsidRPr="00CD03F3" w:rsidTr="008F496E">
        <w:trPr>
          <w:jc w:val="center"/>
        </w:trPr>
        <w:tc>
          <w:tcPr>
            <w:tcW w:w="704"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t>1</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lang w:eastAsia="zh-CN"/>
              </w:rPr>
            </w:pPr>
            <w:r w:rsidRPr="00CD03F3">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t>-</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lang w:eastAsia="zh-CN"/>
              </w:rPr>
            </w:pPr>
            <w:r w:rsidRPr="00CD03F3">
              <w:t>-</w:t>
            </w:r>
          </w:p>
        </w:tc>
        <w:tc>
          <w:tcPr>
            <w:tcW w:w="569"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snapToGrid w:val="0"/>
                <w:lang w:eastAsia="zh-CN"/>
              </w:rPr>
            </w:pPr>
            <w:r w:rsidRPr="00CD03F3">
              <w:t>2-7</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t>-</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lang w:eastAsia="zh-CN"/>
              </w:rPr>
            </w:pPr>
            <w:r w:rsidRPr="00CD03F3">
              <w:t>-</w:t>
            </w:r>
          </w:p>
        </w:tc>
        <w:tc>
          <w:tcPr>
            <w:tcW w:w="569"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snapToGrid w:val="0"/>
              </w:rPr>
              <w:t>8</w:t>
            </w:r>
            <w:r w:rsidRPr="00CD03F3">
              <w:rPr>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snapToGrid w:val="0"/>
              </w:rPr>
              <w:t>Steps 1-2 as defined in Annex A.4.1 are executed.</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zCs w:val="18"/>
                <w:lang w:eastAsia="zh-CN"/>
              </w:rPr>
            </w:pPr>
            <w:r w:rsidRPr="00CD03F3">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10</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rFonts w:eastAsia="MS Gothic"/>
              </w:rPr>
              <w:t xml:space="preserve">SS sends 181 response to indicate that call forwarding has been started as </w:t>
            </w:r>
            <w:r w:rsidRPr="00CD03F3">
              <w:t xml:space="preserve">the user is </w:t>
            </w:r>
            <w:r w:rsidRPr="00CD03F3">
              <w:rPr>
                <w:rFonts w:eastAsia="Wingdings"/>
              </w:rPr>
              <w:t>configured to Communication Forwarding Unconditional</w:t>
            </w:r>
            <w:r w:rsidRPr="00CD03F3">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24" w:author="Rohde &amp; Schwarz" w:date="2022-01-14T10:35:00Z">
              <w:r w:rsidRPr="00CD03F3">
                <w:rPr>
                  <w:lang w:eastAsia="zh-CN"/>
                </w:rPr>
                <w:t>&lt;--</w:t>
              </w:r>
            </w:ins>
            <w:del w:id="25"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181 Call is being forwarded</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11</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rFonts w:eastAsia="MS Gothic"/>
              </w:rPr>
              <w:t>SS (simulating the phone to which the call was forwarded) responds with 183 Session Progress containing an SDP answer</w:t>
            </w:r>
            <w:del w:id="26" w:author="Rohde &amp; Schwarz" w:date="2022-02-21T10:32:00Z">
              <w:r w:rsidRPr="00CD03F3" w:rsidDel="00D43A8B">
                <w:rPr>
                  <w:rFonts w:eastAsia="MS Gothic"/>
                </w:rPr>
                <w:delText xml:space="preserve"> </w:delText>
              </w:r>
              <w:r w:rsidRPr="00D43A8B" w:rsidDel="00D43A8B">
                <w:rPr>
                  <w:rFonts w:eastAsia="MS Gothic"/>
                  <w:highlight w:val="yellow"/>
                </w:rPr>
                <w:delText>indicating support for AMR-WB codec and state of the local preconditions</w:delText>
              </w:r>
            </w:del>
            <w:r w:rsidRPr="00D43A8B">
              <w:rPr>
                <w:rFonts w:eastAsia="MS Gothic"/>
                <w:highlight w:val="yellow"/>
              </w:rPr>
              <w:t>.</w:t>
            </w:r>
            <w:ins w:id="27" w:author="Rohde &amp; Schwarz" w:date="2022-02-21T10:33:00Z">
              <w:r w:rsidR="00D43A8B" w:rsidRPr="00D43A8B">
                <w:rPr>
                  <w:rFonts w:eastAsia="MS Gothic"/>
                  <w:highlight w:val="yellow"/>
                </w:rPr>
                <w:br/>
                <w:t>(Step 3 of A.4.1)</w:t>
              </w:r>
            </w:ins>
            <w:r w:rsidRPr="00CD03F3">
              <w:rPr>
                <w:rFonts w:eastAsia="MS Gothic"/>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28" w:author="Rohde &amp; Schwarz" w:date="2022-01-14T10:35:00Z">
              <w:r w:rsidRPr="00CD03F3">
                <w:rPr>
                  <w:lang w:eastAsia="zh-CN"/>
                </w:rPr>
                <w:t>&lt;--</w:t>
              </w:r>
            </w:ins>
            <w:del w:id="29"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183 Session Progress</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12</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lang w:eastAsia="zh-CN"/>
              </w:rPr>
            </w:pPr>
            <w:r w:rsidRPr="00CD03F3">
              <w:rPr>
                <w:lang w:eastAsia="zh-CN"/>
              </w:rPr>
              <w:t>Check: Does the UE send PRACK for 183 Session Progress</w:t>
            </w:r>
            <w:ins w:id="30" w:author="Rohde &amp; Schwarz" w:date="2022-02-21T10:33:00Z">
              <w:r w:rsidR="00D43A8B">
                <w:rPr>
                  <w:lang w:eastAsia="zh-CN"/>
                </w:rPr>
                <w:br/>
              </w:r>
              <w:r w:rsidR="00D43A8B" w:rsidRPr="00D43A8B">
                <w:rPr>
                  <w:highlight w:val="yellow"/>
                  <w:lang w:eastAsia="zh-CN"/>
                </w:rPr>
                <w:t>(Step 4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rFonts w:ascii="Wingdings" w:hAnsi="Wingdings"/>
              </w:rPr>
            </w:pPr>
            <w:ins w:id="31" w:author="Rohde &amp; Schwarz" w:date="2022-01-14T10:34:00Z">
              <w:r w:rsidRPr="00CD03F3">
                <w:rPr>
                  <w:lang w:eastAsia="zh-CN"/>
                </w:rPr>
                <w:t>--&gt;</w:t>
              </w:r>
            </w:ins>
            <w:del w:id="32" w:author="Rohde &amp; Schwarz" w:date="2022-01-14T10:34: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P</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13</w:t>
            </w:r>
          </w:p>
        </w:tc>
        <w:tc>
          <w:tcPr>
            <w:tcW w:w="4394" w:type="dxa"/>
            <w:tcBorders>
              <w:top w:val="single" w:sz="4" w:space="0" w:color="auto"/>
              <w:left w:val="single" w:sz="4" w:space="0" w:color="auto"/>
              <w:bottom w:val="single" w:sz="4" w:space="0" w:color="auto"/>
              <w:right w:val="single" w:sz="4" w:space="0" w:color="auto"/>
            </w:tcBorders>
            <w:hideMark/>
          </w:tcPr>
          <w:p w:rsidR="00CC0A73" w:rsidRDefault="00CC0A73" w:rsidP="00076965">
            <w:pPr>
              <w:pStyle w:val="TAL"/>
              <w:rPr>
                <w:ins w:id="33" w:author="Rohde &amp; Schwarz" w:date="2022-02-21T10:33:00Z"/>
                <w:rFonts w:eastAsia="MS Gothic"/>
              </w:rPr>
            </w:pPr>
            <w:r w:rsidRPr="00CD03F3">
              <w:rPr>
                <w:rFonts w:eastAsia="MS Gothic"/>
              </w:rPr>
              <w:t>SS responds to PRACK.</w:t>
            </w:r>
          </w:p>
          <w:p w:rsidR="00D43A8B" w:rsidRPr="00CD03F3" w:rsidRDefault="00D43A8B" w:rsidP="00076965">
            <w:pPr>
              <w:pStyle w:val="TAL"/>
              <w:rPr>
                <w:rFonts w:eastAsia="MS Gothic"/>
              </w:rPr>
            </w:pPr>
            <w:ins w:id="34" w:author="Rohde &amp; Schwarz" w:date="2022-02-21T10:33:00Z">
              <w:r w:rsidRPr="00D43A8B">
                <w:rPr>
                  <w:rFonts w:eastAsia="MS Gothic"/>
                  <w:highlight w:val="yellow"/>
                </w:rPr>
                <w:t>(Step 5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rFonts w:ascii="Wingdings" w:hAnsi="Wingdings"/>
              </w:rPr>
            </w:pPr>
            <w:ins w:id="35" w:author="Rohde &amp; Schwarz" w:date="2022-01-14T10:35:00Z">
              <w:r w:rsidRPr="00CD03F3">
                <w:rPr>
                  <w:lang w:eastAsia="zh-CN"/>
                </w:rPr>
                <w:t>&lt;--</w:t>
              </w:r>
            </w:ins>
            <w:del w:id="36"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14</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Check: Does the UE send a second SDP offer in an UPDATE request</w:t>
            </w:r>
            <w:r w:rsidRPr="00CD03F3">
              <w:rPr>
                <w:rFonts w:ascii="MS Mincho" w:eastAsia="MS Mincho" w:hAnsi="MS Mincho" w:cs="MS Mincho"/>
              </w:rPr>
              <w:t>？</w:t>
            </w:r>
            <w:ins w:id="37" w:author="Rohde &amp; Schwarz" w:date="2022-02-21T10:33:00Z">
              <w:r w:rsidR="00D43A8B">
                <w:rPr>
                  <w:rFonts w:ascii="MS Mincho" w:eastAsia="MS Mincho" w:hAnsi="MS Mincho" w:cs="MS Mincho"/>
                </w:rPr>
                <w:br/>
              </w:r>
            </w:ins>
            <w:ins w:id="38" w:author="Rohde &amp; Schwarz" w:date="2022-02-21T10:34:00Z">
              <w:r w:rsidR="00D43A8B" w:rsidRPr="00D43A8B">
                <w:rPr>
                  <w:rFonts w:eastAsia="MS Gothic"/>
                  <w:highlight w:val="yellow"/>
                </w:rPr>
                <w:t>(Step 6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rFonts w:ascii="Wingdings" w:hAnsi="Wingdings"/>
              </w:rPr>
            </w:pPr>
            <w:ins w:id="39" w:author="Rohde &amp; Schwarz" w:date="2022-01-14T10:34:00Z">
              <w:r w:rsidRPr="00CD03F3">
                <w:rPr>
                  <w:lang w:eastAsia="zh-CN"/>
                </w:rPr>
                <w:t>--&gt;</w:t>
              </w:r>
            </w:ins>
            <w:del w:id="40" w:author="Rohde &amp; Schwarz" w:date="2022-01-14T10:34: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UPDATE</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P</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15</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 xml:space="preserve">SS responds to UPDATE. </w:t>
            </w:r>
            <w:ins w:id="41" w:author="Rohde &amp; Schwarz" w:date="2022-02-21T10:34:00Z">
              <w:r w:rsidR="00D43A8B">
                <w:rPr>
                  <w:rFonts w:eastAsia="MS Gothic"/>
                </w:rPr>
                <w:br/>
              </w:r>
              <w:r w:rsidR="00D43A8B" w:rsidRPr="00D43A8B">
                <w:rPr>
                  <w:rFonts w:eastAsia="MS Gothic"/>
                  <w:highlight w:val="yellow"/>
                </w:rPr>
                <w:t>(Step 7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rFonts w:ascii="Wingdings" w:hAnsi="Wingdings"/>
              </w:rPr>
            </w:pPr>
            <w:ins w:id="42" w:author="Rohde &amp; Schwarz" w:date="2022-01-14T10:35:00Z">
              <w:r w:rsidRPr="00CD03F3">
                <w:rPr>
                  <w:lang w:eastAsia="zh-CN"/>
                </w:rPr>
                <w:t>&lt;--</w:t>
              </w:r>
            </w:ins>
            <w:del w:id="43"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16</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rFonts w:eastAsia="MS Gothic"/>
              </w:rPr>
              <w:t>The SS sends 180 Ringing response to the UE</w:t>
            </w:r>
            <w:ins w:id="44" w:author="Rohde &amp; Schwarz" w:date="2022-02-21T10:34:00Z">
              <w:r w:rsidR="00D43A8B">
                <w:rPr>
                  <w:rFonts w:eastAsia="MS Gothic"/>
                </w:rPr>
                <w:br/>
              </w:r>
              <w:r w:rsidR="00D43A8B" w:rsidRPr="00D43A8B">
                <w:rPr>
                  <w:rFonts w:eastAsia="MS Gothic"/>
                  <w:highlight w:val="yellow"/>
                </w:rPr>
                <w:t>(Step 8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45" w:author="Rohde &amp; Schwarz" w:date="2022-01-14T10:35:00Z">
              <w:r w:rsidRPr="00CD03F3">
                <w:rPr>
                  <w:lang w:eastAsia="zh-CN"/>
                </w:rPr>
                <w:t>&lt;--</w:t>
              </w:r>
            </w:ins>
            <w:del w:id="46"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180 Ringing</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17</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rFonts w:eastAsia="MS Gothic"/>
              </w:rPr>
              <w:t>UE acknowledges the receipt of 180 response by sending PRACK.</w:t>
            </w:r>
            <w:ins w:id="47" w:author="Rohde &amp; Schwarz" w:date="2022-02-21T10:34:00Z">
              <w:r w:rsidR="00D43A8B">
                <w:rPr>
                  <w:rFonts w:eastAsia="MS Gothic"/>
                </w:rPr>
                <w:br/>
              </w:r>
              <w:r w:rsidR="00D43A8B" w:rsidRPr="00D43A8B">
                <w:rPr>
                  <w:rFonts w:eastAsia="MS Gothic"/>
                  <w:highlight w:val="yellow"/>
                </w:rPr>
                <w:t>(Step 9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48" w:author="Rohde &amp; Schwarz" w:date="2022-01-14T10:34:00Z">
              <w:r w:rsidRPr="00CD03F3">
                <w:rPr>
                  <w:lang w:eastAsia="zh-CN"/>
                </w:rPr>
                <w:t>--&gt;</w:t>
              </w:r>
            </w:ins>
            <w:del w:id="49" w:author="Rohde &amp; Schwarz" w:date="2022-01-14T10:34: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18</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rFonts w:eastAsia="MS Gothic"/>
              </w:rPr>
              <w:t>The SS responds PRACK with 200 OK.</w:t>
            </w:r>
            <w:ins w:id="50" w:author="Rohde &amp; Schwarz" w:date="2022-02-21T10:34:00Z">
              <w:r w:rsidR="00D43A8B">
                <w:rPr>
                  <w:rFonts w:eastAsia="MS Gothic"/>
                </w:rPr>
                <w:br/>
              </w:r>
              <w:r w:rsidR="00D43A8B" w:rsidRPr="00D43A8B">
                <w:rPr>
                  <w:rFonts w:eastAsia="MS Gothic"/>
                  <w:highlight w:val="yellow"/>
                </w:rPr>
                <w:t xml:space="preserve">(Step </w:t>
              </w:r>
            </w:ins>
            <w:ins w:id="51" w:author="Rohde &amp; Schwarz" w:date="2022-02-21T10:35:00Z">
              <w:r w:rsidR="00D43A8B" w:rsidRPr="00D43A8B">
                <w:rPr>
                  <w:rFonts w:eastAsia="MS Gothic"/>
                  <w:highlight w:val="yellow"/>
                </w:rPr>
                <w:t>10</w:t>
              </w:r>
            </w:ins>
            <w:ins w:id="52" w:author="Rohde &amp; Schwarz" w:date="2022-02-21T10:34:00Z">
              <w:r w:rsidR="00D43A8B" w:rsidRPr="00D43A8B">
                <w:rPr>
                  <w:rFonts w:eastAsia="MS Gothic"/>
                  <w:highlight w:val="yellow"/>
                </w:rPr>
                <w:t xml:space="preserve">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53" w:author="Rohde &amp; Schwarz" w:date="2022-01-14T10:35:00Z">
              <w:r w:rsidRPr="00CD03F3">
                <w:rPr>
                  <w:lang w:eastAsia="zh-CN"/>
                </w:rPr>
                <w:t>&lt;--</w:t>
              </w:r>
            </w:ins>
            <w:del w:id="54"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19</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rFonts w:eastAsia="MS Gothic"/>
              </w:rPr>
              <w:t>The SS responds INVITE with 200 OK to indicate that the virtual remote UE had answered the call</w:t>
            </w:r>
            <w:ins w:id="55" w:author="Rohde &amp; Schwarz" w:date="2022-02-21T10:34:00Z">
              <w:r w:rsidR="00D43A8B">
                <w:rPr>
                  <w:rFonts w:eastAsia="MS Gothic"/>
                </w:rPr>
                <w:br/>
              </w:r>
              <w:r w:rsidR="00D43A8B" w:rsidRPr="00D43A8B">
                <w:rPr>
                  <w:rFonts w:eastAsia="MS Gothic"/>
                  <w:highlight w:val="yellow"/>
                </w:rPr>
                <w:t xml:space="preserve">(Step </w:t>
              </w:r>
            </w:ins>
            <w:ins w:id="56" w:author="Rohde &amp; Schwarz" w:date="2022-02-21T10:35:00Z">
              <w:r w:rsidR="00D43A8B" w:rsidRPr="00D43A8B">
                <w:rPr>
                  <w:rFonts w:eastAsia="MS Gothic"/>
                  <w:highlight w:val="yellow"/>
                </w:rPr>
                <w:t>11</w:t>
              </w:r>
            </w:ins>
            <w:ins w:id="57" w:author="Rohde &amp; Schwarz" w:date="2022-02-21T10:34:00Z">
              <w:r w:rsidR="00D43A8B" w:rsidRPr="00D43A8B">
                <w:rPr>
                  <w:rFonts w:eastAsia="MS Gothic"/>
                  <w:highlight w:val="yellow"/>
                </w:rPr>
                <w:t xml:space="preserve">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58" w:author="Rohde &amp; Schwarz" w:date="2022-01-14T10:35:00Z">
              <w:r w:rsidRPr="00CD03F3">
                <w:rPr>
                  <w:lang w:eastAsia="zh-CN"/>
                </w:rPr>
                <w:t>&lt;--</w:t>
              </w:r>
            </w:ins>
            <w:del w:id="59"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20</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rFonts w:eastAsia="MS Gothic"/>
              </w:rPr>
              <w:t>The UE acknowledges the receipt of 200 OK for INVITE</w:t>
            </w:r>
            <w:ins w:id="60" w:author="Rohde &amp; Schwarz" w:date="2022-02-21T10:34:00Z">
              <w:r w:rsidR="00D43A8B">
                <w:rPr>
                  <w:rFonts w:eastAsia="MS Gothic"/>
                </w:rPr>
                <w:br/>
              </w:r>
              <w:r w:rsidR="00D43A8B" w:rsidRPr="00D43A8B">
                <w:rPr>
                  <w:rFonts w:eastAsia="MS Gothic"/>
                  <w:highlight w:val="yellow"/>
                </w:rPr>
                <w:t>(Step</w:t>
              </w:r>
            </w:ins>
            <w:ins w:id="61" w:author="Rohde &amp; Schwarz" w:date="2022-02-21T10:35:00Z">
              <w:r w:rsidR="00D43A8B" w:rsidRPr="00D43A8B">
                <w:rPr>
                  <w:rFonts w:eastAsia="MS Gothic"/>
                  <w:highlight w:val="yellow"/>
                </w:rPr>
                <w:t>12</w:t>
              </w:r>
            </w:ins>
            <w:ins w:id="62" w:author="Rohde &amp; Schwarz" w:date="2022-02-21T10:34:00Z">
              <w:r w:rsidR="00D43A8B" w:rsidRPr="00D43A8B">
                <w:rPr>
                  <w:rFonts w:eastAsia="MS Gothic"/>
                  <w:highlight w:val="yellow"/>
                </w:rPr>
                <w:t xml:space="preserve">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63" w:author="Rohde &amp; Schwarz" w:date="2022-01-14T10:34:00Z">
              <w:r w:rsidRPr="00CD03F3">
                <w:rPr>
                  <w:lang w:eastAsia="zh-CN"/>
                </w:rPr>
                <w:t>--&gt;</w:t>
              </w:r>
            </w:ins>
            <w:del w:id="64" w:author="Rohde &amp; Schwarz" w:date="2022-01-14T10:34: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ACK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21</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Make the UE release the call.</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pPr>
            <w:r w:rsidRPr="00CD03F3">
              <w:t>-</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22</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UE releases the voice call.</w:t>
            </w:r>
          </w:p>
          <w:p w:rsidR="00CC0A73" w:rsidRPr="00CD03F3" w:rsidRDefault="00CC0A73" w:rsidP="00076965">
            <w:pPr>
              <w:pStyle w:val="TAL"/>
              <w:rPr>
                <w:snapToGrid w:val="0"/>
              </w:rPr>
            </w:pPr>
            <w:r w:rsidRPr="00CD03F3">
              <w:rPr>
                <w:rFonts w:eastAsia="MS Gothic"/>
              </w:rPr>
              <w:t>(Steps 1-2 of Annex A.7.)</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szCs w:val="18"/>
              </w:rPr>
              <w:t>-</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bl>
    <w:p w:rsidR="00CC0A73" w:rsidRPr="00CD03F3" w:rsidRDefault="00CC0A73" w:rsidP="00CC0A73"/>
    <w:p w:rsidR="00CC0A73" w:rsidRPr="00CD03F3" w:rsidRDefault="00CC0A73" w:rsidP="00CC0A73">
      <w:pPr>
        <w:pStyle w:val="H6"/>
      </w:pPr>
      <w:r w:rsidRPr="00CD03F3">
        <w:t>8.8.3.3</w:t>
      </w:r>
      <w:r w:rsidRPr="00CD03F3">
        <w:tab/>
        <w:t>Specific message content</w:t>
      </w:r>
    </w:p>
    <w:p w:rsidR="00CC0A73" w:rsidRPr="00CD03F3" w:rsidRDefault="00CC0A73" w:rsidP="00CC0A73">
      <w:pPr>
        <w:pStyle w:val="TH"/>
      </w:pPr>
      <w:r w:rsidRPr="00CD03F3">
        <w:t xml:space="preserve">Table 8.8.3.3-1: 181 Call is being forwarded for INVITE (Step 10, table </w:t>
      </w:r>
      <w:r w:rsidRPr="00CD03F3">
        <w:rPr>
          <w:rFonts w:cs="Arial"/>
        </w:rPr>
        <w:t>8.8.3.2-1</w:t>
      </w:r>
      <w:r w:rsidRPr="00CD03F3">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C0A73" w:rsidRPr="00CD03F3" w:rsidTr="00076965">
        <w:trPr>
          <w:jc w:val="center"/>
        </w:trPr>
        <w:tc>
          <w:tcPr>
            <w:tcW w:w="9633"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pPr>
            <w:r w:rsidRPr="00CD03F3">
              <w:t>Derivation Path: TS 34.229-1 [2], Table in subclause A.2.14.</w:t>
            </w:r>
          </w:p>
        </w:tc>
      </w:tr>
    </w:tbl>
    <w:p w:rsidR="00CC0A73" w:rsidRPr="00CD03F3" w:rsidRDefault="00CC0A73" w:rsidP="00CC0A73"/>
    <w:p w:rsidR="00CC0A73" w:rsidRPr="005C33E3" w:rsidDel="005C33E3" w:rsidRDefault="00CC0A73" w:rsidP="00CC0A73">
      <w:pPr>
        <w:pStyle w:val="TH"/>
        <w:rPr>
          <w:del w:id="65" w:author="Rohde &amp; Schwarz" w:date="2022-02-25T15:18:00Z"/>
          <w:highlight w:val="green"/>
          <w:rPrChange w:id="66" w:author="Rohde &amp; Schwarz" w:date="2022-02-25T15:18:00Z">
            <w:rPr>
              <w:del w:id="67" w:author="Rohde &amp; Schwarz" w:date="2022-02-25T15:18:00Z"/>
              <w:highlight w:val="yellow"/>
            </w:rPr>
          </w:rPrChange>
        </w:rPr>
      </w:pPr>
      <w:del w:id="68" w:author="Rohde &amp; Schwarz" w:date="2022-02-25T15:18:00Z">
        <w:r w:rsidRPr="005C33E3" w:rsidDel="005C33E3">
          <w:rPr>
            <w:b w:val="0"/>
            <w:highlight w:val="green"/>
            <w:rPrChange w:id="69" w:author="Rohde &amp; Schwarz" w:date="2022-02-25T15:18:00Z">
              <w:rPr>
                <w:b w:val="0"/>
                <w:highlight w:val="yellow"/>
              </w:rPr>
            </w:rPrChange>
          </w:rPr>
          <w:delText xml:space="preserve">Table 8.8.3.3-2: 183 Session Progress for INVITE (Step 11, table </w:delText>
        </w:r>
        <w:r w:rsidRPr="005C33E3" w:rsidDel="005C33E3">
          <w:rPr>
            <w:rFonts w:cs="Arial"/>
            <w:b w:val="0"/>
            <w:highlight w:val="green"/>
            <w:rPrChange w:id="70" w:author="Rohde &amp; Schwarz" w:date="2022-02-25T15:18:00Z">
              <w:rPr>
                <w:rFonts w:cs="Arial"/>
                <w:b w:val="0"/>
                <w:highlight w:val="yellow"/>
              </w:rPr>
            </w:rPrChange>
          </w:rPr>
          <w:delText>8.8.3.2-1</w:delText>
        </w:r>
        <w:r w:rsidRPr="005C33E3" w:rsidDel="005C33E3">
          <w:rPr>
            <w:b w:val="0"/>
            <w:highlight w:val="green"/>
            <w:rPrChange w:id="71" w:author="Rohde &amp; Schwarz" w:date="2022-02-25T15:18:00Z">
              <w:rPr>
                <w:b w:val="0"/>
                <w:highlight w:val="yellow"/>
              </w:rPr>
            </w:rPrChange>
          </w:rPr>
          <w:delText>)</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CC0A73" w:rsidRPr="005C33E3" w:rsidDel="005C33E3" w:rsidTr="00076965">
        <w:trPr>
          <w:jc w:val="center"/>
          <w:del w:id="72" w:author="Rohde &amp; Schwarz" w:date="2022-02-25T15:18:00Z"/>
        </w:trPr>
        <w:tc>
          <w:tcPr>
            <w:tcW w:w="9639" w:type="dxa"/>
            <w:gridSpan w:val="5"/>
            <w:tcBorders>
              <w:top w:val="single" w:sz="4" w:space="0" w:color="auto"/>
              <w:left w:val="single" w:sz="4" w:space="0" w:color="auto"/>
              <w:bottom w:val="single" w:sz="4" w:space="0" w:color="auto"/>
              <w:right w:val="single" w:sz="4" w:space="0" w:color="auto"/>
            </w:tcBorders>
            <w:hideMark/>
          </w:tcPr>
          <w:p w:rsidR="00CC0A73" w:rsidRPr="005C33E3" w:rsidDel="005C33E3" w:rsidRDefault="00CC0A73" w:rsidP="00076965">
            <w:pPr>
              <w:pStyle w:val="TAL"/>
              <w:rPr>
                <w:del w:id="73" w:author="Rohde &amp; Schwarz" w:date="2022-02-25T15:18:00Z"/>
                <w:highlight w:val="green"/>
                <w:rPrChange w:id="74" w:author="Rohde &amp; Schwarz" w:date="2022-02-25T15:18:00Z">
                  <w:rPr>
                    <w:del w:id="75" w:author="Rohde &amp; Schwarz" w:date="2022-02-25T15:18:00Z"/>
                    <w:highlight w:val="yellow"/>
                  </w:rPr>
                </w:rPrChange>
              </w:rPr>
            </w:pPr>
            <w:del w:id="76" w:author="Rohde &amp; Schwarz" w:date="2022-02-25T15:18:00Z">
              <w:r w:rsidRPr="005C33E3" w:rsidDel="005C33E3">
                <w:rPr>
                  <w:highlight w:val="green"/>
                  <w:rPrChange w:id="77" w:author="Rohde &amp; Schwarz" w:date="2022-02-25T15:18:00Z">
                    <w:rPr>
                      <w:highlight w:val="yellow"/>
                    </w:rPr>
                  </w:rPrChange>
                </w:rPr>
                <w:delText>Derivation Path: TS 34.229-1 [2], Table in subclause A.2.3, condition A1</w:delText>
              </w:r>
            </w:del>
          </w:p>
        </w:tc>
      </w:tr>
      <w:tr w:rsidR="00CC0A73" w:rsidRPr="005C33E3" w:rsidDel="005C33E3" w:rsidTr="00076965">
        <w:trPr>
          <w:jc w:val="center"/>
          <w:del w:id="78" w:author="Rohde &amp; Schwarz" w:date="2022-02-25T15:18: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5C33E3" w:rsidDel="005C33E3" w:rsidRDefault="00CC0A73" w:rsidP="00076965">
            <w:pPr>
              <w:pStyle w:val="TAH"/>
              <w:rPr>
                <w:del w:id="79" w:author="Rohde &amp; Schwarz" w:date="2022-02-25T15:18:00Z"/>
                <w:highlight w:val="green"/>
                <w:rPrChange w:id="80" w:author="Rohde &amp; Schwarz" w:date="2022-02-25T15:18:00Z">
                  <w:rPr>
                    <w:del w:id="81" w:author="Rohde &amp; Schwarz" w:date="2022-02-25T15:18:00Z"/>
                    <w:highlight w:val="yellow"/>
                  </w:rPr>
                </w:rPrChange>
              </w:rPr>
            </w:pPr>
            <w:del w:id="82" w:author="Rohde &amp; Schwarz" w:date="2022-02-25T15:18:00Z">
              <w:r w:rsidRPr="005C33E3" w:rsidDel="005C33E3">
                <w:rPr>
                  <w:b w:val="0"/>
                  <w:highlight w:val="green"/>
                  <w:rPrChange w:id="83" w:author="Rohde &amp; Schwarz" w:date="2022-02-25T15:18:00Z">
                    <w:rPr>
                      <w:b w:val="0"/>
                      <w:highlight w:val="yellow"/>
                    </w:rPr>
                  </w:rPrChange>
                </w:rPr>
                <w:delText>Header/param</w:delText>
              </w:r>
            </w:del>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5C33E3" w:rsidDel="005C33E3" w:rsidRDefault="00CC0A73" w:rsidP="00076965">
            <w:pPr>
              <w:pStyle w:val="TAH"/>
              <w:rPr>
                <w:del w:id="84" w:author="Rohde &amp; Schwarz" w:date="2022-02-25T15:18:00Z"/>
                <w:highlight w:val="green"/>
                <w:rPrChange w:id="85" w:author="Rohde &amp; Schwarz" w:date="2022-02-25T15:18:00Z">
                  <w:rPr>
                    <w:del w:id="86" w:author="Rohde &amp; Schwarz" w:date="2022-02-25T15:18:00Z"/>
                    <w:highlight w:val="yellow"/>
                  </w:rPr>
                </w:rPrChange>
              </w:rPr>
            </w:pPr>
            <w:del w:id="87" w:author="Rohde &amp; Schwarz" w:date="2022-02-25T15:18:00Z">
              <w:r w:rsidRPr="005C33E3" w:rsidDel="005C33E3">
                <w:rPr>
                  <w:b w:val="0"/>
                  <w:highlight w:val="green"/>
                  <w:rPrChange w:id="88" w:author="Rohde &amp; Schwarz" w:date="2022-02-25T15:18:00Z">
                    <w:rPr>
                      <w:b w:val="0"/>
                      <w:highlight w:val="yellow"/>
                    </w:rPr>
                  </w:rPrChange>
                </w:rPr>
                <w:delText>Cond</w:delText>
              </w:r>
            </w:del>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5C33E3" w:rsidDel="005C33E3" w:rsidRDefault="00CC0A73" w:rsidP="00076965">
            <w:pPr>
              <w:pStyle w:val="TAH"/>
              <w:rPr>
                <w:del w:id="89" w:author="Rohde &amp; Schwarz" w:date="2022-02-25T15:18:00Z"/>
                <w:highlight w:val="green"/>
                <w:rPrChange w:id="90" w:author="Rohde &amp; Schwarz" w:date="2022-02-25T15:18:00Z">
                  <w:rPr>
                    <w:del w:id="91" w:author="Rohde &amp; Schwarz" w:date="2022-02-25T15:18:00Z"/>
                    <w:highlight w:val="yellow"/>
                  </w:rPr>
                </w:rPrChange>
              </w:rPr>
            </w:pPr>
            <w:del w:id="92" w:author="Rohde &amp; Schwarz" w:date="2022-02-25T15:18:00Z">
              <w:r w:rsidRPr="005C33E3" w:rsidDel="005C33E3">
                <w:rPr>
                  <w:b w:val="0"/>
                  <w:highlight w:val="green"/>
                  <w:rPrChange w:id="93" w:author="Rohde &amp; Schwarz" w:date="2022-02-25T15:18:00Z">
                    <w:rPr>
                      <w:b w:val="0"/>
                      <w:highlight w:val="yellow"/>
                    </w:rPr>
                  </w:rPrChange>
                </w:rPr>
                <w:delText>Value/remark</w:delText>
              </w:r>
            </w:del>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5C33E3" w:rsidDel="005C33E3" w:rsidRDefault="00CC0A73" w:rsidP="00076965">
            <w:pPr>
              <w:pStyle w:val="TAH"/>
              <w:rPr>
                <w:del w:id="94" w:author="Rohde &amp; Schwarz" w:date="2022-02-25T15:18:00Z"/>
                <w:highlight w:val="green"/>
                <w:rPrChange w:id="95" w:author="Rohde &amp; Schwarz" w:date="2022-02-25T15:18:00Z">
                  <w:rPr>
                    <w:del w:id="96" w:author="Rohde &amp; Schwarz" w:date="2022-02-25T15:18:00Z"/>
                    <w:highlight w:val="yellow"/>
                  </w:rPr>
                </w:rPrChange>
              </w:rPr>
            </w:pPr>
            <w:del w:id="97" w:author="Rohde &amp; Schwarz" w:date="2022-02-25T15:18:00Z">
              <w:r w:rsidRPr="005C33E3" w:rsidDel="005C33E3">
                <w:rPr>
                  <w:b w:val="0"/>
                  <w:highlight w:val="green"/>
                  <w:rPrChange w:id="98" w:author="Rohde &amp; Schwarz" w:date="2022-02-25T15:18:00Z">
                    <w:rPr>
                      <w:b w:val="0"/>
                      <w:highlight w:val="yellow"/>
                    </w:rPr>
                  </w:rPrChange>
                </w:rPr>
                <w:delText>Rel</w:delText>
              </w:r>
            </w:del>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5C33E3" w:rsidDel="005C33E3" w:rsidRDefault="00CC0A73" w:rsidP="00076965">
            <w:pPr>
              <w:pStyle w:val="TAH"/>
              <w:rPr>
                <w:del w:id="99" w:author="Rohde &amp; Schwarz" w:date="2022-02-25T15:18:00Z"/>
                <w:highlight w:val="green"/>
                <w:rPrChange w:id="100" w:author="Rohde &amp; Schwarz" w:date="2022-02-25T15:18:00Z">
                  <w:rPr>
                    <w:del w:id="101" w:author="Rohde &amp; Schwarz" w:date="2022-02-25T15:18:00Z"/>
                    <w:highlight w:val="yellow"/>
                  </w:rPr>
                </w:rPrChange>
              </w:rPr>
            </w:pPr>
            <w:del w:id="102" w:author="Rohde &amp; Schwarz" w:date="2022-02-25T15:18:00Z">
              <w:r w:rsidRPr="005C33E3" w:rsidDel="005C33E3">
                <w:rPr>
                  <w:b w:val="0"/>
                  <w:highlight w:val="green"/>
                  <w:rPrChange w:id="103" w:author="Rohde &amp; Schwarz" w:date="2022-02-25T15:18:00Z">
                    <w:rPr>
                      <w:b w:val="0"/>
                      <w:highlight w:val="yellow"/>
                    </w:rPr>
                  </w:rPrChange>
                </w:rPr>
                <w:delText>Reference</w:delText>
              </w:r>
            </w:del>
          </w:p>
        </w:tc>
      </w:tr>
      <w:tr w:rsidR="00CC0A73" w:rsidRPr="005C33E3" w:rsidDel="005C33E3" w:rsidTr="00076965">
        <w:trPr>
          <w:jc w:val="center"/>
          <w:del w:id="104" w:author="Rohde &amp; Schwarz" w:date="2022-02-25T15:18:00Z"/>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C0A73" w:rsidRPr="005C33E3" w:rsidDel="005C33E3" w:rsidRDefault="00CC0A73" w:rsidP="00076965">
            <w:pPr>
              <w:pStyle w:val="TAL"/>
              <w:rPr>
                <w:del w:id="105" w:author="Rohde &amp; Schwarz" w:date="2022-02-25T15:18:00Z"/>
                <w:highlight w:val="green"/>
                <w:rPrChange w:id="106" w:author="Rohde &amp; Schwarz" w:date="2022-02-25T15:18:00Z">
                  <w:rPr>
                    <w:del w:id="107" w:author="Rohde &amp; Schwarz" w:date="2022-02-25T15:18:00Z"/>
                    <w:highlight w:val="yellow"/>
                  </w:rPr>
                </w:rPrChange>
              </w:rPr>
            </w:pPr>
            <w:del w:id="108" w:author="Rohde &amp; Schwarz" w:date="2022-02-25T15:18:00Z">
              <w:r w:rsidRPr="005C33E3" w:rsidDel="005C33E3">
                <w:rPr>
                  <w:b/>
                  <w:bCs/>
                  <w:highlight w:val="green"/>
                  <w:rPrChange w:id="109" w:author="Rohde &amp; Schwarz" w:date="2022-02-25T15:18:00Z">
                    <w:rPr>
                      <w:b/>
                      <w:bCs/>
                      <w:highlight w:val="yellow"/>
                    </w:rPr>
                  </w:rPrChange>
                </w:rPr>
                <w:delText>To</w:delText>
              </w:r>
            </w:del>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5C33E3" w:rsidDel="005C33E3" w:rsidRDefault="00CC0A73" w:rsidP="00076965">
            <w:pPr>
              <w:pStyle w:val="TAL"/>
              <w:rPr>
                <w:del w:id="110" w:author="Rohde &amp; Schwarz" w:date="2022-02-25T15:18:00Z"/>
                <w:highlight w:val="green"/>
                <w:rPrChange w:id="111" w:author="Rohde &amp; Schwarz" w:date="2022-02-25T15:18:00Z">
                  <w:rPr>
                    <w:del w:id="112" w:author="Rohde &amp; Schwarz" w:date="2022-02-25T15:18:00Z"/>
                    <w:highlight w:val="yellow"/>
                  </w:rPr>
                </w:rPrChange>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5C33E3" w:rsidDel="005C33E3" w:rsidRDefault="00CC0A73" w:rsidP="00076965">
            <w:pPr>
              <w:pStyle w:val="TAL"/>
              <w:rPr>
                <w:del w:id="113" w:author="Rohde &amp; Schwarz" w:date="2022-02-25T15:18:00Z"/>
                <w:highlight w:val="green"/>
                <w:rPrChange w:id="114" w:author="Rohde &amp; Schwarz" w:date="2022-02-25T15:18:00Z">
                  <w:rPr>
                    <w:del w:id="115" w:author="Rohde &amp; Schwarz" w:date="2022-02-25T15:18:00Z"/>
                    <w:highlight w:val="yellow"/>
                  </w:rPr>
                </w:rPrChange>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5C33E3" w:rsidDel="005C33E3" w:rsidRDefault="00CC0A73" w:rsidP="00076965">
            <w:pPr>
              <w:pStyle w:val="TAL"/>
              <w:rPr>
                <w:del w:id="116" w:author="Rohde &amp; Schwarz" w:date="2022-02-25T15:18:00Z"/>
                <w:highlight w:val="green"/>
                <w:rPrChange w:id="117" w:author="Rohde &amp; Schwarz" w:date="2022-02-25T15:18:00Z">
                  <w:rPr>
                    <w:del w:id="118" w:author="Rohde &amp; Schwarz" w:date="2022-02-25T15:18:00Z"/>
                    <w:highlight w:val="yellow"/>
                  </w:rPr>
                </w:rPrChange>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5C33E3" w:rsidDel="005C33E3" w:rsidRDefault="00CC0A73" w:rsidP="00076965">
            <w:pPr>
              <w:pStyle w:val="TAL"/>
              <w:rPr>
                <w:del w:id="119" w:author="Rohde &amp; Schwarz" w:date="2022-02-25T15:18:00Z"/>
                <w:highlight w:val="green"/>
                <w:rPrChange w:id="120" w:author="Rohde &amp; Schwarz" w:date="2022-02-25T15:18:00Z">
                  <w:rPr>
                    <w:del w:id="121" w:author="Rohde &amp; Schwarz" w:date="2022-02-25T15:18:00Z"/>
                    <w:highlight w:val="yellow"/>
                  </w:rPr>
                </w:rPrChange>
              </w:rPr>
            </w:pPr>
          </w:p>
        </w:tc>
      </w:tr>
      <w:tr w:rsidR="00CC0A73" w:rsidRPr="005C33E3" w:rsidDel="005C33E3" w:rsidTr="00076965">
        <w:trPr>
          <w:jc w:val="center"/>
          <w:del w:id="122" w:author="Rohde &amp; Schwarz" w:date="2022-02-25T15:18:00Z"/>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5C33E3" w:rsidDel="005C33E3" w:rsidRDefault="00CC0A73" w:rsidP="00076965">
            <w:pPr>
              <w:pStyle w:val="TAL"/>
              <w:rPr>
                <w:del w:id="123" w:author="Rohde &amp; Schwarz" w:date="2022-02-25T15:18:00Z"/>
                <w:highlight w:val="green"/>
                <w:rPrChange w:id="124" w:author="Rohde &amp; Schwarz" w:date="2022-02-25T15:18:00Z">
                  <w:rPr>
                    <w:del w:id="125" w:author="Rohde &amp; Schwarz" w:date="2022-02-25T15:18:00Z"/>
                    <w:highlight w:val="yellow"/>
                  </w:rPr>
                </w:rPrChange>
              </w:rPr>
            </w:pPr>
            <w:del w:id="126" w:author="Rohde &amp; Schwarz" w:date="2022-02-25T15:18:00Z">
              <w:r w:rsidRPr="005C33E3" w:rsidDel="005C33E3">
                <w:rPr>
                  <w:highlight w:val="green"/>
                  <w:rPrChange w:id="127" w:author="Rohde &amp; Schwarz" w:date="2022-02-25T15:18:00Z">
                    <w:rPr>
                      <w:highlight w:val="yellow"/>
                    </w:rPr>
                  </w:rPrChange>
                </w:rPr>
                <w:tab/>
                <w:delText>tag</w:delText>
              </w:r>
            </w:del>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5C33E3" w:rsidDel="005C33E3" w:rsidRDefault="00CC0A73" w:rsidP="00076965">
            <w:pPr>
              <w:pStyle w:val="TAL"/>
              <w:rPr>
                <w:del w:id="128" w:author="Rohde &amp; Schwarz" w:date="2022-02-25T15:18:00Z"/>
                <w:highlight w:val="green"/>
                <w:rPrChange w:id="129" w:author="Rohde &amp; Schwarz" w:date="2022-02-25T15:18:00Z">
                  <w:rPr>
                    <w:del w:id="130" w:author="Rohde &amp; Schwarz" w:date="2022-02-25T15:18:00Z"/>
                    <w:highlight w:val="yellow"/>
                  </w:rPr>
                </w:rPrChange>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5C33E3" w:rsidDel="005C33E3" w:rsidRDefault="00CC0A73" w:rsidP="00076965">
            <w:pPr>
              <w:pStyle w:val="TAL"/>
              <w:rPr>
                <w:del w:id="131" w:author="Rohde &amp; Schwarz" w:date="2022-02-25T15:18:00Z"/>
                <w:highlight w:val="green"/>
                <w:rPrChange w:id="132" w:author="Rohde &amp; Schwarz" w:date="2022-02-25T15:18:00Z">
                  <w:rPr>
                    <w:del w:id="133" w:author="Rohde &amp; Schwarz" w:date="2022-02-25T15:18:00Z"/>
                    <w:highlight w:val="yellow"/>
                  </w:rPr>
                </w:rPrChange>
              </w:rPr>
            </w:pPr>
            <w:del w:id="134" w:author="Rohde &amp; Schwarz" w:date="2022-02-25T15:18:00Z">
              <w:r w:rsidRPr="005C33E3" w:rsidDel="005C33E3">
                <w:rPr>
                  <w:highlight w:val="green"/>
                  <w:rPrChange w:id="135" w:author="Rohde &amp; Schwarz" w:date="2022-02-25T15:18:00Z">
                    <w:rPr>
                      <w:highlight w:val="yellow"/>
                    </w:rPr>
                  </w:rPrChange>
                </w:rPr>
                <w:delText>different tag must be used than the one used in steps 8-9 as this response is now from another UE and belongs to another dialog instance. Note that this new tag must be used within the rest of the steps (10-17) in this test case instead of the tag used within steps 8-9</w:delText>
              </w:r>
            </w:del>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5C33E3" w:rsidDel="005C33E3" w:rsidRDefault="00CC0A73" w:rsidP="00076965">
            <w:pPr>
              <w:pStyle w:val="TAL"/>
              <w:rPr>
                <w:del w:id="136" w:author="Rohde &amp; Schwarz" w:date="2022-02-25T15:18:00Z"/>
                <w:highlight w:val="green"/>
                <w:rPrChange w:id="137" w:author="Rohde &amp; Schwarz" w:date="2022-02-25T15:18:00Z">
                  <w:rPr>
                    <w:del w:id="138" w:author="Rohde &amp; Schwarz" w:date="2022-02-25T15:18:00Z"/>
                    <w:highlight w:val="yellow"/>
                  </w:rPr>
                </w:rPrChange>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5C33E3" w:rsidDel="005C33E3" w:rsidRDefault="00CC0A73" w:rsidP="00076965">
            <w:pPr>
              <w:pStyle w:val="TAL"/>
              <w:rPr>
                <w:del w:id="139" w:author="Rohde &amp; Schwarz" w:date="2022-02-25T15:18:00Z"/>
                <w:highlight w:val="green"/>
                <w:rPrChange w:id="140" w:author="Rohde &amp; Schwarz" w:date="2022-02-25T15:18:00Z">
                  <w:rPr>
                    <w:del w:id="141" w:author="Rohde &amp; Schwarz" w:date="2022-02-25T15:18:00Z"/>
                    <w:highlight w:val="yellow"/>
                  </w:rPr>
                </w:rPrChange>
              </w:rPr>
            </w:pPr>
          </w:p>
        </w:tc>
      </w:tr>
      <w:tr w:rsidR="00CC0A73" w:rsidRPr="005C33E3" w:rsidDel="005C33E3" w:rsidTr="00076965">
        <w:trPr>
          <w:jc w:val="center"/>
          <w:del w:id="142" w:author="Rohde &amp; Schwarz" w:date="2022-02-25T15:18:00Z"/>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C0A73" w:rsidRPr="005C33E3" w:rsidDel="005C33E3" w:rsidRDefault="00CC0A73" w:rsidP="00076965">
            <w:pPr>
              <w:pStyle w:val="TAL"/>
              <w:rPr>
                <w:del w:id="143" w:author="Rohde &amp; Schwarz" w:date="2022-02-25T15:18:00Z"/>
                <w:highlight w:val="green"/>
                <w:rPrChange w:id="144" w:author="Rohde &amp; Schwarz" w:date="2022-02-25T15:18:00Z">
                  <w:rPr>
                    <w:del w:id="145" w:author="Rohde &amp; Schwarz" w:date="2022-02-25T15:18:00Z"/>
                    <w:highlight w:val="yellow"/>
                  </w:rPr>
                </w:rPrChange>
              </w:rPr>
            </w:pPr>
            <w:del w:id="146" w:author="Rohde &amp; Schwarz" w:date="2022-02-25T15:18:00Z">
              <w:r w:rsidRPr="005C33E3" w:rsidDel="005C33E3">
                <w:rPr>
                  <w:b/>
                  <w:bCs/>
                  <w:highlight w:val="green"/>
                  <w:rPrChange w:id="147" w:author="Rohde &amp; Schwarz" w:date="2022-02-25T15:18:00Z">
                    <w:rPr>
                      <w:b/>
                      <w:bCs/>
                      <w:highlight w:val="yellow"/>
                    </w:rPr>
                  </w:rPrChange>
                </w:rPr>
                <w:delText>Contact</w:delText>
              </w:r>
            </w:del>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5C33E3" w:rsidDel="005C33E3" w:rsidRDefault="00CC0A73" w:rsidP="00076965">
            <w:pPr>
              <w:pStyle w:val="TAL"/>
              <w:rPr>
                <w:del w:id="148" w:author="Rohde &amp; Schwarz" w:date="2022-02-25T15:18:00Z"/>
                <w:highlight w:val="green"/>
                <w:rPrChange w:id="149" w:author="Rohde &amp; Schwarz" w:date="2022-02-25T15:18:00Z">
                  <w:rPr>
                    <w:del w:id="150" w:author="Rohde &amp; Schwarz" w:date="2022-02-25T15:18:00Z"/>
                    <w:highlight w:val="yellow"/>
                  </w:rPr>
                </w:rPrChange>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5C33E3" w:rsidDel="005C33E3" w:rsidRDefault="00CC0A73" w:rsidP="00076965">
            <w:pPr>
              <w:pStyle w:val="TAL"/>
              <w:rPr>
                <w:del w:id="151" w:author="Rohde &amp; Schwarz" w:date="2022-02-25T15:18:00Z"/>
                <w:highlight w:val="green"/>
                <w:rPrChange w:id="152" w:author="Rohde &amp; Schwarz" w:date="2022-02-25T15:18:00Z">
                  <w:rPr>
                    <w:del w:id="153" w:author="Rohde &amp; Schwarz" w:date="2022-02-25T15:18:00Z"/>
                    <w:highlight w:val="yellow"/>
                  </w:rPr>
                </w:rPrChange>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5C33E3" w:rsidDel="005C33E3" w:rsidRDefault="00CC0A73" w:rsidP="00076965">
            <w:pPr>
              <w:pStyle w:val="TAL"/>
              <w:rPr>
                <w:del w:id="154" w:author="Rohde &amp; Schwarz" w:date="2022-02-25T15:18:00Z"/>
                <w:highlight w:val="green"/>
                <w:rPrChange w:id="155" w:author="Rohde &amp; Schwarz" w:date="2022-02-25T15:18:00Z">
                  <w:rPr>
                    <w:del w:id="156" w:author="Rohde &amp; Schwarz" w:date="2022-02-25T15:18:00Z"/>
                    <w:highlight w:val="yellow"/>
                  </w:rPr>
                </w:rPrChange>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5C33E3" w:rsidDel="005C33E3" w:rsidRDefault="00CC0A73" w:rsidP="00076965">
            <w:pPr>
              <w:pStyle w:val="TAL"/>
              <w:rPr>
                <w:del w:id="157" w:author="Rohde &amp; Schwarz" w:date="2022-02-25T15:18:00Z"/>
                <w:highlight w:val="green"/>
                <w:rPrChange w:id="158" w:author="Rohde &amp; Schwarz" w:date="2022-02-25T15:18:00Z">
                  <w:rPr>
                    <w:del w:id="159" w:author="Rohde &amp; Schwarz" w:date="2022-02-25T15:18:00Z"/>
                    <w:highlight w:val="yellow"/>
                  </w:rPr>
                </w:rPrChange>
              </w:rPr>
            </w:pPr>
          </w:p>
        </w:tc>
      </w:tr>
      <w:tr w:rsidR="00CC0A73" w:rsidRPr="005C33E3" w:rsidDel="005C33E3" w:rsidTr="00076965">
        <w:trPr>
          <w:jc w:val="center"/>
          <w:del w:id="160" w:author="Rohde &amp; Schwarz" w:date="2022-02-25T15:18:00Z"/>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5C33E3" w:rsidDel="005C33E3" w:rsidRDefault="00CC0A73" w:rsidP="00076965">
            <w:pPr>
              <w:pStyle w:val="TAL"/>
              <w:rPr>
                <w:del w:id="161" w:author="Rohde &amp; Schwarz" w:date="2022-02-25T15:18:00Z"/>
                <w:highlight w:val="green"/>
                <w:rPrChange w:id="162" w:author="Rohde &amp; Schwarz" w:date="2022-02-25T15:18:00Z">
                  <w:rPr>
                    <w:del w:id="163" w:author="Rohde &amp; Schwarz" w:date="2022-02-25T15:18:00Z"/>
                    <w:highlight w:val="yellow"/>
                  </w:rPr>
                </w:rPrChange>
              </w:rPr>
            </w:pPr>
            <w:del w:id="164" w:author="Rohde &amp; Schwarz" w:date="2022-02-25T15:18:00Z">
              <w:r w:rsidRPr="005C33E3" w:rsidDel="005C33E3">
                <w:rPr>
                  <w:highlight w:val="green"/>
                  <w:rPrChange w:id="165" w:author="Rohde &amp; Schwarz" w:date="2022-02-25T15:18:00Z">
                    <w:rPr>
                      <w:highlight w:val="yellow"/>
                    </w:rPr>
                  </w:rPrChange>
                </w:rPr>
                <w:tab/>
                <w:delText xml:space="preserve">addr-spec </w:delText>
              </w:r>
            </w:del>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5C33E3" w:rsidDel="005C33E3" w:rsidRDefault="00CC0A73" w:rsidP="00076965">
            <w:pPr>
              <w:pStyle w:val="TAL"/>
              <w:rPr>
                <w:del w:id="166" w:author="Rohde &amp; Schwarz" w:date="2022-02-25T15:18:00Z"/>
                <w:highlight w:val="green"/>
                <w:rPrChange w:id="167" w:author="Rohde &amp; Schwarz" w:date="2022-02-25T15:18:00Z">
                  <w:rPr>
                    <w:del w:id="168" w:author="Rohde &amp; Schwarz" w:date="2022-02-25T15:18:00Z"/>
                    <w:highlight w:val="yellow"/>
                  </w:rPr>
                </w:rPrChange>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5C33E3" w:rsidDel="005C33E3" w:rsidRDefault="00CC0A73" w:rsidP="00076965">
            <w:pPr>
              <w:pStyle w:val="TAL"/>
              <w:rPr>
                <w:del w:id="169" w:author="Rohde &amp; Schwarz" w:date="2022-02-25T15:18:00Z"/>
                <w:highlight w:val="green"/>
                <w:rPrChange w:id="170" w:author="Rohde &amp; Schwarz" w:date="2022-02-25T15:18:00Z">
                  <w:rPr>
                    <w:del w:id="171" w:author="Rohde &amp; Schwarz" w:date="2022-02-25T15:18:00Z"/>
                    <w:highlight w:val="yellow"/>
                  </w:rPr>
                </w:rPrChange>
              </w:rPr>
            </w:pPr>
            <w:del w:id="172" w:author="Rohde &amp; Schwarz" w:date="2022-02-25T15:18:00Z">
              <w:r w:rsidRPr="005C33E3" w:rsidDel="005C33E3">
                <w:rPr>
                  <w:highlight w:val="green"/>
                  <w:rPrChange w:id="173" w:author="Rohde &amp; Schwarz" w:date="2022-02-25T15:18:00Z">
                    <w:rPr>
                      <w:highlight w:val="yellow"/>
                    </w:rPr>
                  </w:rPrChange>
                </w:rPr>
                <w:delText>different URI must be used than the one used in step 8-9 as this is supposed now to represent another UE to which the call is being forwarded. Note that this new Contact must be used within the rest of the steps (13-14) in this test case.</w:delText>
              </w:r>
            </w:del>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5C33E3" w:rsidDel="005C33E3" w:rsidRDefault="00CC0A73" w:rsidP="00076965">
            <w:pPr>
              <w:pStyle w:val="TAL"/>
              <w:rPr>
                <w:del w:id="174" w:author="Rohde &amp; Schwarz" w:date="2022-02-25T15:18:00Z"/>
                <w:highlight w:val="green"/>
                <w:rPrChange w:id="175" w:author="Rohde &amp; Schwarz" w:date="2022-02-25T15:18:00Z">
                  <w:rPr>
                    <w:del w:id="176" w:author="Rohde &amp; Schwarz" w:date="2022-02-25T15:18:00Z"/>
                    <w:highlight w:val="yellow"/>
                  </w:rPr>
                </w:rPrChange>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5C33E3" w:rsidDel="005C33E3" w:rsidRDefault="00CC0A73" w:rsidP="00076965">
            <w:pPr>
              <w:pStyle w:val="TAL"/>
              <w:rPr>
                <w:del w:id="177" w:author="Rohde &amp; Schwarz" w:date="2022-02-25T15:18:00Z"/>
                <w:highlight w:val="green"/>
                <w:rPrChange w:id="178" w:author="Rohde &amp; Schwarz" w:date="2022-02-25T15:18:00Z">
                  <w:rPr>
                    <w:del w:id="179" w:author="Rohde &amp; Schwarz" w:date="2022-02-25T15:18:00Z"/>
                    <w:highlight w:val="yellow"/>
                  </w:rPr>
                </w:rPrChange>
              </w:rPr>
            </w:pPr>
          </w:p>
        </w:tc>
      </w:tr>
      <w:tr w:rsidR="00CC0A73" w:rsidRPr="005C33E3" w:rsidDel="005C33E3" w:rsidTr="00076965">
        <w:trPr>
          <w:jc w:val="center"/>
          <w:del w:id="180" w:author="Rohde &amp; Schwarz" w:date="2022-02-25T15:18:00Z"/>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C0A73" w:rsidRPr="005C33E3" w:rsidDel="005C33E3" w:rsidRDefault="00CC0A73" w:rsidP="00076965">
            <w:pPr>
              <w:pStyle w:val="TAL"/>
              <w:rPr>
                <w:del w:id="181" w:author="Rohde &amp; Schwarz" w:date="2022-02-25T15:18:00Z"/>
                <w:highlight w:val="green"/>
                <w:rPrChange w:id="182" w:author="Rohde &amp; Schwarz" w:date="2022-02-25T15:18:00Z">
                  <w:rPr>
                    <w:del w:id="183" w:author="Rohde &amp; Schwarz" w:date="2022-02-25T15:18:00Z"/>
                    <w:highlight w:val="yellow"/>
                  </w:rPr>
                </w:rPrChange>
              </w:rPr>
            </w:pPr>
            <w:del w:id="184" w:author="Rohde &amp; Schwarz" w:date="2022-02-25T15:18:00Z">
              <w:r w:rsidRPr="005C33E3" w:rsidDel="005C33E3">
                <w:rPr>
                  <w:b/>
                  <w:bCs/>
                  <w:highlight w:val="green"/>
                  <w:rPrChange w:id="185" w:author="Rohde &amp; Schwarz" w:date="2022-02-25T15:18:00Z">
                    <w:rPr>
                      <w:b/>
                      <w:bCs/>
                      <w:highlight w:val="yellow"/>
                    </w:rPr>
                  </w:rPrChange>
                </w:rPr>
                <w:delText>Require</w:delText>
              </w:r>
            </w:del>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5C33E3" w:rsidDel="005C33E3" w:rsidRDefault="00CC0A73" w:rsidP="00076965">
            <w:pPr>
              <w:pStyle w:val="TAL"/>
              <w:rPr>
                <w:del w:id="186" w:author="Rohde &amp; Schwarz" w:date="2022-02-25T15:18:00Z"/>
                <w:highlight w:val="green"/>
                <w:rPrChange w:id="187" w:author="Rohde &amp; Schwarz" w:date="2022-02-25T15:18:00Z">
                  <w:rPr>
                    <w:del w:id="188" w:author="Rohde &amp; Schwarz" w:date="2022-02-25T15:18:00Z"/>
                    <w:highlight w:val="yellow"/>
                  </w:rPr>
                </w:rPrChange>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5C33E3" w:rsidDel="005C33E3" w:rsidRDefault="00CC0A73" w:rsidP="00076965">
            <w:pPr>
              <w:pStyle w:val="TAL"/>
              <w:rPr>
                <w:del w:id="189" w:author="Rohde &amp; Schwarz" w:date="2022-02-25T15:18:00Z"/>
                <w:highlight w:val="green"/>
                <w:rPrChange w:id="190" w:author="Rohde &amp; Schwarz" w:date="2022-02-25T15:18:00Z">
                  <w:rPr>
                    <w:del w:id="191" w:author="Rohde &amp; Schwarz" w:date="2022-02-25T15:18:00Z"/>
                    <w:highlight w:val="yellow"/>
                  </w:rPr>
                </w:rPrChange>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5C33E3" w:rsidDel="005C33E3" w:rsidRDefault="00CC0A73" w:rsidP="00076965">
            <w:pPr>
              <w:pStyle w:val="TAL"/>
              <w:rPr>
                <w:del w:id="192" w:author="Rohde &amp; Schwarz" w:date="2022-02-25T15:18:00Z"/>
                <w:highlight w:val="green"/>
                <w:rPrChange w:id="193" w:author="Rohde &amp; Schwarz" w:date="2022-02-25T15:18:00Z">
                  <w:rPr>
                    <w:del w:id="194" w:author="Rohde &amp; Schwarz" w:date="2022-02-25T15:18:00Z"/>
                    <w:highlight w:val="yellow"/>
                  </w:rPr>
                </w:rPrChange>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5C33E3" w:rsidDel="005C33E3" w:rsidRDefault="00CC0A73" w:rsidP="00076965">
            <w:pPr>
              <w:pStyle w:val="TAL"/>
              <w:rPr>
                <w:del w:id="195" w:author="Rohde &amp; Schwarz" w:date="2022-02-25T15:18:00Z"/>
                <w:highlight w:val="green"/>
                <w:rPrChange w:id="196" w:author="Rohde &amp; Schwarz" w:date="2022-02-25T15:18:00Z">
                  <w:rPr>
                    <w:del w:id="197" w:author="Rohde &amp; Schwarz" w:date="2022-02-25T15:18:00Z"/>
                    <w:highlight w:val="yellow"/>
                  </w:rPr>
                </w:rPrChange>
              </w:rPr>
            </w:pPr>
          </w:p>
        </w:tc>
      </w:tr>
      <w:tr w:rsidR="00CC0A73" w:rsidRPr="005C33E3" w:rsidDel="005C33E3" w:rsidTr="00076965">
        <w:trPr>
          <w:jc w:val="center"/>
          <w:del w:id="198" w:author="Rohde &amp; Schwarz" w:date="2022-02-25T15:18:00Z"/>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5C33E3" w:rsidDel="005C33E3" w:rsidRDefault="00CC0A73" w:rsidP="00076965">
            <w:pPr>
              <w:pStyle w:val="TAL"/>
              <w:rPr>
                <w:del w:id="199" w:author="Rohde &amp; Schwarz" w:date="2022-02-25T15:18:00Z"/>
                <w:highlight w:val="green"/>
                <w:rPrChange w:id="200" w:author="Rohde &amp; Schwarz" w:date="2022-02-25T15:18:00Z">
                  <w:rPr>
                    <w:del w:id="201" w:author="Rohde &amp; Schwarz" w:date="2022-02-25T15:18:00Z"/>
                    <w:highlight w:val="yellow"/>
                  </w:rPr>
                </w:rPrChange>
              </w:rPr>
            </w:pPr>
            <w:del w:id="202" w:author="Rohde &amp; Schwarz" w:date="2022-02-25T15:18:00Z">
              <w:r w:rsidRPr="005C33E3" w:rsidDel="005C33E3">
                <w:rPr>
                  <w:highlight w:val="green"/>
                  <w:rPrChange w:id="203" w:author="Rohde &amp; Schwarz" w:date="2022-02-25T15:18:00Z">
                    <w:rPr>
                      <w:highlight w:val="yellow"/>
                    </w:rPr>
                  </w:rPrChange>
                </w:rPr>
                <w:tab/>
                <w:delText>option-tag</w:delText>
              </w:r>
              <w:r w:rsidRPr="005C33E3" w:rsidDel="005C33E3">
                <w:rPr>
                  <w:highlight w:val="green"/>
                  <w:rPrChange w:id="204" w:author="Rohde &amp; Schwarz" w:date="2022-02-25T15:18:00Z">
                    <w:rPr>
                      <w:highlight w:val="yellow"/>
                    </w:rPr>
                  </w:rPrChange>
                </w:rPr>
                <w:tab/>
              </w:r>
            </w:del>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5C33E3" w:rsidDel="005C33E3" w:rsidRDefault="00CC0A73" w:rsidP="00076965">
            <w:pPr>
              <w:pStyle w:val="TAL"/>
              <w:rPr>
                <w:del w:id="205" w:author="Rohde &amp; Schwarz" w:date="2022-02-25T15:18:00Z"/>
                <w:highlight w:val="green"/>
                <w:rPrChange w:id="206" w:author="Rohde &amp; Schwarz" w:date="2022-02-25T15:18:00Z">
                  <w:rPr>
                    <w:del w:id="207" w:author="Rohde &amp; Schwarz" w:date="2022-02-25T15:18:00Z"/>
                    <w:highlight w:val="yellow"/>
                  </w:rPr>
                </w:rPrChange>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5C33E3" w:rsidDel="005C33E3" w:rsidRDefault="00CC0A73" w:rsidP="00076965">
            <w:pPr>
              <w:pStyle w:val="TAL"/>
              <w:rPr>
                <w:del w:id="208" w:author="Rohde &amp; Schwarz" w:date="2022-02-25T15:18:00Z"/>
                <w:highlight w:val="green"/>
                <w:rPrChange w:id="209" w:author="Rohde &amp; Schwarz" w:date="2022-02-25T15:18:00Z">
                  <w:rPr>
                    <w:del w:id="210" w:author="Rohde &amp; Schwarz" w:date="2022-02-25T15:18:00Z"/>
                    <w:highlight w:val="yellow"/>
                  </w:rPr>
                </w:rPrChange>
              </w:rPr>
            </w:pPr>
            <w:del w:id="211" w:author="Rohde &amp; Schwarz" w:date="2022-02-25T15:18:00Z">
              <w:r w:rsidRPr="005C33E3" w:rsidDel="005C33E3">
                <w:rPr>
                  <w:i/>
                  <w:iCs/>
                  <w:highlight w:val="green"/>
                  <w:rPrChange w:id="212" w:author="Rohde &amp; Schwarz" w:date="2022-02-25T15:18:00Z">
                    <w:rPr>
                      <w:i/>
                      <w:iCs/>
                      <w:highlight w:val="yellow"/>
                    </w:rPr>
                  </w:rPrChange>
                </w:rPr>
                <w:delText>precondition</w:delText>
              </w:r>
            </w:del>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5C33E3" w:rsidDel="005C33E3" w:rsidRDefault="00CC0A73" w:rsidP="00076965">
            <w:pPr>
              <w:pStyle w:val="TAL"/>
              <w:rPr>
                <w:del w:id="213" w:author="Rohde &amp; Schwarz" w:date="2022-02-25T15:18:00Z"/>
                <w:highlight w:val="green"/>
                <w:rPrChange w:id="214" w:author="Rohde &amp; Schwarz" w:date="2022-02-25T15:18:00Z">
                  <w:rPr>
                    <w:del w:id="215" w:author="Rohde &amp; Schwarz" w:date="2022-02-25T15:18:00Z"/>
                    <w:highlight w:val="yellow"/>
                  </w:rPr>
                </w:rPrChange>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5C33E3" w:rsidDel="005C33E3" w:rsidRDefault="00CC0A73" w:rsidP="00076965">
            <w:pPr>
              <w:pStyle w:val="TAL"/>
              <w:rPr>
                <w:del w:id="216" w:author="Rohde &amp; Schwarz" w:date="2022-02-25T15:18:00Z"/>
                <w:highlight w:val="green"/>
                <w:rPrChange w:id="217" w:author="Rohde &amp; Schwarz" w:date="2022-02-25T15:18:00Z">
                  <w:rPr>
                    <w:del w:id="218" w:author="Rohde &amp; Schwarz" w:date="2022-02-25T15:18:00Z"/>
                    <w:highlight w:val="yellow"/>
                  </w:rPr>
                </w:rPrChange>
              </w:rPr>
            </w:pPr>
          </w:p>
        </w:tc>
      </w:tr>
      <w:tr w:rsidR="00CC0A73" w:rsidRPr="00D43A8B" w:rsidDel="005C33E3" w:rsidTr="00076965">
        <w:trPr>
          <w:jc w:val="center"/>
          <w:del w:id="219" w:author="Rohde &amp; Schwarz" w:date="2022-02-25T15:18: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5C33E3" w:rsidDel="005C33E3" w:rsidRDefault="00CC0A73" w:rsidP="00076965">
            <w:pPr>
              <w:pStyle w:val="TAL"/>
              <w:rPr>
                <w:del w:id="220" w:author="Rohde &amp; Schwarz" w:date="2022-02-25T15:18:00Z"/>
                <w:highlight w:val="green"/>
                <w:rPrChange w:id="221" w:author="Rohde &amp; Schwarz" w:date="2022-02-25T15:18:00Z">
                  <w:rPr>
                    <w:del w:id="222" w:author="Rohde &amp; Schwarz" w:date="2022-02-25T15:18:00Z"/>
                    <w:highlight w:val="yellow"/>
                  </w:rPr>
                </w:rPrChange>
              </w:rPr>
            </w:pPr>
            <w:del w:id="223" w:author="Rohde &amp; Schwarz" w:date="2022-02-25T15:18:00Z">
              <w:r w:rsidRPr="005C33E3" w:rsidDel="005C33E3">
                <w:rPr>
                  <w:b/>
                  <w:bCs/>
                  <w:highlight w:val="green"/>
                  <w:rPrChange w:id="224" w:author="Rohde &amp; Schwarz" w:date="2022-02-25T15:18:00Z">
                    <w:rPr>
                      <w:b/>
                      <w:bCs/>
                      <w:highlight w:val="yellow"/>
                    </w:rPr>
                  </w:rPrChange>
                </w:rPr>
                <w:delText>Message-body</w:delText>
              </w:r>
            </w:del>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5C33E3" w:rsidDel="005C33E3" w:rsidRDefault="00CC0A73" w:rsidP="00076965">
            <w:pPr>
              <w:pStyle w:val="TAL"/>
              <w:rPr>
                <w:del w:id="225" w:author="Rohde &amp; Schwarz" w:date="2022-02-25T15:18:00Z"/>
                <w:highlight w:val="green"/>
                <w:rPrChange w:id="226" w:author="Rohde &amp; Schwarz" w:date="2022-02-25T15:18:00Z">
                  <w:rPr>
                    <w:del w:id="227" w:author="Rohde &amp; Schwarz" w:date="2022-02-25T15:18:00Z"/>
                    <w:highlight w:val="yellow"/>
                  </w:rPr>
                </w:rPrChange>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5C33E3" w:rsidDel="005C33E3" w:rsidRDefault="00CC0A73" w:rsidP="00076965">
            <w:pPr>
              <w:pStyle w:val="TAL"/>
              <w:rPr>
                <w:del w:id="228" w:author="Rohde &amp; Schwarz" w:date="2022-02-25T15:18:00Z"/>
                <w:highlight w:val="green"/>
                <w:rPrChange w:id="229" w:author="Rohde &amp; Schwarz" w:date="2022-02-25T15:18:00Z">
                  <w:rPr>
                    <w:del w:id="230" w:author="Rohde &amp; Schwarz" w:date="2022-02-25T15:18:00Z"/>
                    <w:highlight w:val="yellow"/>
                  </w:rPr>
                </w:rPrChange>
              </w:rPr>
            </w:pPr>
            <w:del w:id="231" w:author="Rohde &amp; Schwarz" w:date="2022-02-25T15:18:00Z">
              <w:r w:rsidRPr="005C33E3" w:rsidDel="005C33E3">
                <w:rPr>
                  <w:highlight w:val="green"/>
                  <w:rPrChange w:id="232" w:author="Rohde &amp; Schwarz" w:date="2022-02-25T15:18:00Z">
                    <w:rPr>
                      <w:highlight w:val="yellow"/>
                    </w:rPr>
                  </w:rPrChange>
                </w:rPr>
                <w:delText>Same contents as specified in step 3 annex A.4.1 except for o-line:</w:delText>
              </w:r>
            </w:del>
          </w:p>
          <w:p w:rsidR="00CC0A73" w:rsidRPr="005C33E3" w:rsidDel="005C33E3" w:rsidRDefault="00CC0A73" w:rsidP="00076965">
            <w:pPr>
              <w:pStyle w:val="TAL"/>
              <w:rPr>
                <w:del w:id="233" w:author="Rohde &amp; Schwarz" w:date="2022-02-25T15:18:00Z"/>
                <w:highlight w:val="green"/>
                <w:rPrChange w:id="234" w:author="Rohde &amp; Schwarz" w:date="2022-02-25T15:18:00Z">
                  <w:rPr>
                    <w:del w:id="235" w:author="Rohde &amp; Schwarz" w:date="2022-02-25T15:18:00Z"/>
                    <w:highlight w:val="yellow"/>
                  </w:rPr>
                </w:rPrChange>
              </w:rPr>
            </w:pPr>
            <w:del w:id="236" w:author="Rohde &amp; Schwarz" w:date="2022-02-25T15:18:00Z">
              <w:r w:rsidRPr="005C33E3" w:rsidDel="005C33E3">
                <w:rPr>
                  <w:rFonts w:eastAsia="SimSun"/>
                  <w:i/>
                  <w:iCs/>
                  <w:highlight w:val="green"/>
                  <w:rPrChange w:id="237" w:author="Rohde &amp; Schwarz" w:date="2022-02-25T15:18:00Z">
                    <w:rPr>
                      <w:rFonts w:eastAsia="SimSun"/>
                      <w:i/>
                      <w:iCs/>
                      <w:highlight w:val="yellow"/>
                    </w:rPr>
                  </w:rPrChange>
                </w:rPr>
                <w:delText>o=- 22222222 22222222 IN</w:delText>
              </w:r>
              <w:r w:rsidRPr="005C33E3" w:rsidDel="005C33E3">
                <w:rPr>
                  <w:rFonts w:eastAsia="SimSun"/>
                  <w:highlight w:val="green"/>
                  <w:rPrChange w:id="238" w:author="Rohde &amp; Schwarz" w:date="2022-02-25T15:18:00Z">
                    <w:rPr>
                      <w:rFonts w:eastAsia="SimSun"/>
                      <w:highlight w:val="yellow"/>
                    </w:rPr>
                  </w:rPrChange>
                </w:rPr>
                <w:delText xml:space="preserve"> (addrtype) (unicast-address for new remote UE).</w:delText>
              </w:r>
            </w:del>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5C33E3" w:rsidDel="005C33E3" w:rsidRDefault="00CC0A73" w:rsidP="00076965">
            <w:pPr>
              <w:pStyle w:val="TAL"/>
              <w:rPr>
                <w:del w:id="239" w:author="Rohde &amp; Schwarz" w:date="2022-02-25T15:18:00Z"/>
                <w:highlight w:val="green"/>
                <w:rPrChange w:id="240" w:author="Rohde &amp; Schwarz" w:date="2022-02-25T15:18:00Z">
                  <w:rPr>
                    <w:del w:id="241" w:author="Rohde &amp; Schwarz" w:date="2022-02-25T15:18:00Z"/>
                    <w:highlight w:val="yellow"/>
                  </w:rPr>
                </w:rPrChange>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5C33E3" w:rsidDel="005C33E3" w:rsidRDefault="00CC0A73" w:rsidP="00076965">
            <w:pPr>
              <w:pStyle w:val="TAL"/>
              <w:rPr>
                <w:del w:id="242" w:author="Rohde &amp; Schwarz" w:date="2022-02-25T15:18:00Z"/>
                <w:highlight w:val="green"/>
                <w:rPrChange w:id="243" w:author="Rohde &amp; Schwarz" w:date="2022-02-25T15:18:00Z">
                  <w:rPr>
                    <w:del w:id="244" w:author="Rohde &amp; Schwarz" w:date="2022-02-25T15:18:00Z"/>
                    <w:highlight w:val="yellow"/>
                  </w:rPr>
                </w:rPrChange>
              </w:rPr>
            </w:pPr>
          </w:p>
        </w:tc>
      </w:tr>
    </w:tbl>
    <w:p w:rsidR="00CC0A73" w:rsidRPr="00D43A8B" w:rsidRDefault="00CC0A73" w:rsidP="00CC0A73">
      <w:pPr>
        <w:rPr>
          <w:highlight w:val="yellow"/>
        </w:rPr>
      </w:pPr>
    </w:p>
    <w:p w:rsidR="00CC0A73" w:rsidRPr="00D43A8B" w:rsidRDefault="00CC0A73" w:rsidP="00CC0A73">
      <w:pPr>
        <w:pStyle w:val="TH"/>
        <w:rPr>
          <w:highlight w:val="yellow"/>
        </w:rPr>
      </w:pPr>
      <w:r w:rsidRPr="00D43A8B">
        <w:rPr>
          <w:highlight w:val="yellow"/>
        </w:rPr>
        <w:t>Table 8.8.3.3-</w:t>
      </w:r>
      <w:ins w:id="245" w:author="Rohde &amp; Schwarz" w:date="2022-02-25T15:20:00Z">
        <w:r w:rsidR="005C33E3" w:rsidRPr="005C33E3">
          <w:rPr>
            <w:highlight w:val="green"/>
            <w:rPrChange w:id="246" w:author="Rohde &amp; Schwarz" w:date="2022-02-25T15:20:00Z">
              <w:rPr>
                <w:highlight w:val="yellow"/>
              </w:rPr>
            </w:rPrChange>
          </w:rPr>
          <w:t>2</w:t>
        </w:r>
      </w:ins>
      <w:del w:id="247" w:author="Rohde &amp; Schwarz" w:date="2022-02-25T15:20:00Z">
        <w:r w:rsidRPr="005C33E3" w:rsidDel="005C33E3">
          <w:rPr>
            <w:highlight w:val="green"/>
            <w:rPrChange w:id="248" w:author="Rohde &amp; Schwarz" w:date="2022-02-25T15:20:00Z">
              <w:rPr>
                <w:highlight w:val="yellow"/>
              </w:rPr>
            </w:rPrChange>
          </w:rPr>
          <w:delText>3</w:delText>
        </w:r>
      </w:del>
      <w:r w:rsidRPr="00D43A8B">
        <w:rPr>
          <w:highlight w:val="yellow"/>
        </w:rPr>
        <w:t>: 180 Ringing for INVITE (Step 16, table 8.8.3.2-1)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249" w:author="Rohde &amp; Schwarz" w:date="2022-02-25T15:19: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1773"/>
        <w:gridCol w:w="881"/>
        <w:gridCol w:w="4792"/>
        <w:gridCol w:w="751"/>
        <w:gridCol w:w="1448"/>
        <w:tblGridChange w:id="250">
          <w:tblGrid>
            <w:gridCol w:w="1773"/>
            <w:gridCol w:w="881"/>
            <w:gridCol w:w="4792"/>
            <w:gridCol w:w="751"/>
            <w:gridCol w:w="1448"/>
          </w:tblGrid>
        </w:tblGridChange>
      </w:tblGrid>
      <w:tr w:rsidR="00CC0A73" w:rsidRPr="00D43A8B" w:rsidTr="005C33E3">
        <w:trPr>
          <w:jc w:val="center"/>
          <w:trPrChange w:id="251" w:author="Rohde &amp; Schwarz" w:date="2022-02-25T15:19: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252" w:author="Rohde &amp; Schwarz" w:date="2022-02-25T15:19:00Z">
              <w:tcPr>
                <w:tcW w:w="9639" w:type="dxa"/>
                <w:gridSpan w:val="5"/>
                <w:tcBorders>
                  <w:top w:val="single" w:sz="4" w:space="0" w:color="auto"/>
                  <w:left w:val="single" w:sz="4" w:space="0" w:color="auto"/>
                  <w:bottom w:val="single" w:sz="4" w:space="0" w:color="auto"/>
                  <w:right w:val="single" w:sz="4" w:space="0" w:color="auto"/>
                </w:tcBorders>
                <w:hideMark/>
              </w:tcPr>
            </w:tcPrChange>
          </w:tcPr>
          <w:p w:rsidR="00CC0A73" w:rsidRPr="00D43A8B" w:rsidRDefault="00CC0A73" w:rsidP="00076965">
            <w:pPr>
              <w:pStyle w:val="TAL"/>
              <w:rPr>
                <w:highlight w:val="yellow"/>
                <w:lang w:eastAsia="zh-CN"/>
              </w:rPr>
            </w:pPr>
            <w:r w:rsidRPr="00D43A8B">
              <w:rPr>
                <w:highlight w:val="yellow"/>
              </w:rPr>
              <w:t>Derivation Path: TS 34.229-1 [2], Table in subclause A.2.4 with conditions A1 and A7</w:t>
            </w:r>
          </w:p>
        </w:tc>
      </w:tr>
      <w:tr w:rsidR="00CC0A73" w:rsidRPr="00D43A8B" w:rsidTr="005C33E3">
        <w:trPr>
          <w:jc w:val="center"/>
          <w:trPrChange w:id="253" w:author="Rohde &amp; Schwarz" w:date="2022-02-25T15:19:00Z">
            <w:trPr>
              <w:jc w:val="center"/>
            </w:trPr>
          </w:trPrChange>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254" w:author="Rohde &amp; Schwarz" w:date="2022-02-25T15:19:00Z">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D43A8B" w:rsidRDefault="00CC0A73" w:rsidP="00076965">
            <w:pPr>
              <w:pStyle w:val="TAL"/>
              <w:rPr>
                <w:highlight w:val="yellow"/>
              </w:rPr>
            </w:pPr>
            <w:r w:rsidRPr="00D43A8B">
              <w:rPr>
                <w:highlight w:val="yellow"/>
              </w:rPr>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255" w:author="Rohde &amp; Schwarz" w:date="2022-02-25T15:19:00Z">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D43A8B" w:rsidRDefault="00CC0A73" w:rsidP="00076965">
            <w:pPr>
              <w:pStyle w:val="TAH"/>
              <w:rPr>
                <w:highlight w:val="yellow"/>
              </w:rPr>
            </w:pPr>
            <w:r w:rsidRPr="00D43A8B">
              <w:rPr>
                <w:highlight w:val="yellow"/>
              </w:rPr>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256" w:author="Rohde &amp; Schwarz" w:date="2022-02-25T15:19:00Z">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D43A8B" w:rsidRDefault="00CC0A73" w:rsidP="00076965">
            <w:pPr>
              <w:pStyle w:val="TAH"/>
              <w:rPr>
                <w:highlight w:val="yellow"/>
              </w:rPr>
            </w:pPr>
            <w:r w:rsidRPr="00D43A8B">
              <w:rPr>
                <w:highlight w:val="yellow"/>
              </w:rPr>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257" w:author="Rohde &amp; Schwarz" w:date="2022-02-25T15:19:00Z">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D43A8B" w:rsidRDefault="00CC0A73" w:rsidP="00076965">
            <w:pPr>
              <w:pStyle w:val="TAH"/>
              <w:rPr>
                <w:highlight w:val="yellow"/>
              </w:rPr>
            </w:pPr>
            <w:r w:rsidRPr="00D43A8B">
              <w:rPr>
                <w:highlight w:val="yellow"/>
              </w:rPr>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258" w:author="Rohde &amp; Schwarz" w:date="2022-02-25T15:19:00Z">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D43A8B" w:rsidRDefault="00CC0A73" w:rsidP="00076965">
            <w:pPr>
              <w:pStyle w:val="TAH"/>
              <w:rPr>
                <w:highlight w:val="yellow"/>
              </w:rPr>
            </w:pPr>
            <w:r w:rsidRPr="00D43A8B">
              <w:rPr>
                <w:highlight w:val="yellow"/>
              </w:rPr>
              <w:t>Reference</w:t>
            </w:r>
          </w:p>
        </w:tc>
      </w:tr>
      <w:tr w:rsidR="00CC0A73" w:rsidRPr="00D43A8B" w:rsidDel="005C33E3" w:rsidTr="005C33E3">
        <w:trPr>
          <w:jc w:val="center"/>
          <w:del w:id="259" w:author="Rohde &amp; Schwarz" w:date="2022-02-25T15:19:00Z"/>
          <w:trPrChange w:id="260" w:author="Rohde &amp; Schwarz" w:date="2022-02-25T15:19:00Z">
            <w:trPr>
              <w:jc w:val="center"/>
            </w:trPr>
          </w:trPrChange>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Change w:id="261" w:author="Rohde &amp; Schwarz" w:date="2022-02-25T15:19:00Z">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tcPrChange>
          </w:tcPr>
          <w:p w:rsidR="00CC0A73" w:rsidRPr="005C33E3" w:rsidDel="005C33E3" w:rsidRDefault="00CC0A73" w:rsidP="00076965">
            <w:pPr>
              <w:pStyle w:val="TAL"/>
              <w:rPr>
                <w:del w:id="262" w:author="Rohde &amp; Schwarz" w:date="2022-02-25T15:19:00Z"/>
                <w:highlight w:val="green"/>
                <w:rPrChange w:id="263" w:author="Rohde &amp; Schwarz" w:date="2022-02-25T15:19:00Z">
                  <w:rPr>
                    <w:del w:id="264" w:author="Rohde &amp; Schwarz" w:date="2022-02-25T15:19:00Z"/>
                    <w:highlight w:val="yellow"/>
                  </w:rPr>
                </w:rPrChange>
              </w:rPr>
            </w:pPr>
            <w:del w:id="265" w:author="Rohde &amp; Schwarz" w:date="2022-02-25T15:19:00Z">
              <w:r w:rsidRPr="005C33E3" w:rsidDel="005C33E3">
                <w:rPr>
                  <w:b/>
                  <w:bCs/>
                  <w:highlight w:val="green"/>
                  <w:rPrChange w:id="266" w:author="Rohde &amp; Schwarz" w:date="2022-02-25T15:19:00Z">
                    <w:rPr>
                      <w:b/>
                      <w:bCs/>
                      <w:highlight w:val="yellow"/>
                    </w:rPr>
                  </w:rPrChange>
                </w:rPr>
                <w:delText>Contact</w:delText>
              </w:r>
            </w:del>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267" w:author="Rohde &amp; Schwarz" w:date="2022-02-25T15:19:00Z">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5C33E3" w:rsidDel="005C33E3" w:rsidRDefault="00CC0A73" w:rsidP="00076965">
            <w:pPr>
              <w:pStyle w:val="TAL"/>
              <w:rPr>
                <w:del w:id="268" w:author="Rohde &amp; Schwarz" w:date="2022-02-25T15:19:00Z"/>
                <w:highlight w:val="green"/>
                <w:rPrChange w:id="269" w:author="Rohde &amp; Schwarz" w:date="2022-02-25T15:19:00Z">
                  <w:rPr>
                    <w:del w:id="270" w:author="Rohde &amp; Schwarz" w:date="2022-02-25T15:19:00Z"/>
                    <w:highlight w:val="yellow"/>
                  </w:rPr>
                </w:rPrChange>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271" w:author="Rohde &amp; Schwarz" w:date="2022-02-25T15:19:00Z">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5C33E3" w:rsidDel="005C33E3" w:rsidRDefault="00CC0A73" w:rsidP="00076965">
            <w:pPr>
              <w:pStyle w:val="TAL"/>
              <w:rPr>
                <w:del w:id="272" w:author="Rohde &amp; Schwarz" w:date="2022-02-25T15:19:00Z"/>
                <w:highlight w:val="green"/>
                <w:rPrChange w:id="273" w:author="Rohde &amp; Schwarz" w:date="2022-02-25T15:19:00Z">
                  <w:rPr>
                    <w:del w:id="274" w:author="Rohde &amp; Schwarz" w:date="2022-02-25T15:19:00Z"/>
                    <w:highlight w:val="yellow"/>
                  </w:rPr>
                </w:rPrChange>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275" w:author="Rohde &amp; Schwarz" w:date="2022-02-25T15:19:00Z">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5C33E3" w:rsidDel="005C33E3" w:rsidRDefault="00CC0A73" w:rsidP="00076965">
            <w:pPr>
              <w:pStyle w:val="TAL"/>
              <w:rPr>
                <w:del w:id="276" w:author="Rohde &amp; Schwarz" w:date="2022-02-25T15:19:00Z"/>
                <w:highlight w:val="green"/>
                <w:rPrChange w:id="277" w:author="Rohde &amp; Schwarz" w:date="2022-02-25T15:19:00Z">
                  <w:rPr>
                    <w:del w:id="278" w:author="Rohde &amp; Schwarz" w:date="2022-02-25T15:19:00Z"/>
                    <w:highlight w:val="yellow"/>
                  </w:rPr>
                </w:rPrChange>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279" w:author="Rohde &amp; Schwarz" w:date="2022-02-25T15:19:00Z">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5C33E3" w:rsidDel="005C33E3" w:rsidRDefault="00CC0A73" w:rsidP="00076965">
            <w:pPr>
              <w:pStyle w:val="TAL"/>
              <w:rPr>
                <w:del w:id="280" w:author="Rohde &amp; Schwarz" w:date="2022-02-25T15:19:00Z"/>
                <w:highlight w:val="green"/>
                <w:rPrChange w:id="281" w:author="Rohde &amp; Schwarz" w:date="2022-02-25T15:19:00Z">
                  <w:rPr>
                    <w:del w:id="282" w:author="Rohde &amp; Schwarz" w:date="2022-02-25T15:19:00Z"/>
                    <w:highlight w:val="yellow"/>
                  </w:rPr>
                </w:rPrChange>
              </w:rPr>
            </w:pPr>
          </w:p>
        </w:tc>
      </w:tr>
      <w:tr w:rsidR="00CC0A73" w:rsidRPr="00D43A8B" w:rsidDel="005C33E3" w:rsidTr="005C33E3">
        <w:trPr>
          <w:jc w:val="center"/>
          <w:del w:id="283" w:author="Rohde &amp; Schwarz" w:date="2022-02-25T15:19:00Z"/>
          <w:trPrChange w:id="284" w:author="Rohde &amp; Schwarz" w:date="2022-02-25T15:19:00Z">
            <w:trPr>
              <w:jc w:val="center"/>
            </w:trPr>
          </w:trPrChange>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Change w:id="285" w:author="Rohde &amp; Schwarz" w:date="2022-02-25T15:19:00Z">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5C33E3" w:rsidDel="005C33E3" w:rsidRDefault="00CC0A73" w:rsidP="00076965">
            <w:pPr>
              <w:pStyle w:val="TAL"/>
              <w:rPr>
                <w:del w:id="286" w:author="Rohde &amp; Schwarz" w:date="2022-02-25T15:19:00Z"/>
                <w:highlight w:val="green"/>
                <w:rPrChange w:id="287" w:author="Rohde &amp; Schwarz" w:date="2022-02-25T15:19:00Z">
                  <w:rPr>
                    <w:del w:id="288" w:author="Rohde &amp; Schwarz" w:date="2022-02-25T15:19:00Z"/>
                    <w:highlight w:val="yellow"/>
                  </w:rPr>
                </w:rPrChange>
              </w:rPr>
            </w:pPr>
            <w:del w:id="289" w:author="Rohde &amp; Schwarz" w:date="2022-02-25T15:19:00Z">
              <w:r w:rsidRPr="005C33E3" w:rsidDel="005C33E3">
                <w:rPr>
                  <w:highlight w:val="green"/>
                  <w:rPrChange w:id="290" w:author="Rohde &amp; Schwarz" w:date="2022-02-25T15:19:00Z">
                    <w:rPr>
                      <w:highlight w:val="yellow"/>
                    </w:rPr>
                  </w:rPrChange>
                </w:rPr>
                <w:tab/>
                <w:delText>addr-spec</w:delText>
              </w:r>
            </w:del>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291" w:author="Rohde &amp; Schwarz" w:date="2022-02-25T15:19:00Z">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5C33E3" w:rsidDel="005C33E3" w:rsidRDefault="00CC0A73" w:rsidP="00076965">
            <w:pPr>
              <w:pStyle w:val="TAL"/>
              <w:rPr>
                <w:del w:id="292" w:author="Rohde &amp; Schwarz" w:date="2022-02-25T15:19:00Z"/>
                <w:highlight w:val="green"/>
                <w:rPrChange w:id="293" w:author="Rohde &amp; Schwarz" w:date="2022-02-25T15:19:00Z">
                  <w:rPr>
                    <w:del w:id="294" w:author="Rohde &amp; Schwarz" w:date="2022-02-25T15:19:00Z"/>
                    <w:highlight w:val="yellow"/>
                  </w:rPr>
                </w:rPrChange>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Change w:id="295" w:author="Rohde &amp; Schwarz" w:date="2022-02-25T15:19:00Z">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5C33E3" w:rsidDel="005C33E3" w:rsidRDefault="00CC0A73" w:rsidP="00076965">
            <w:pPr>
              <w:pStyle w:val="TAL"/>
              <w:rPr>
                <w:del w:id="296" w:author="Rohde &amp; Schwarz" w:date="2022-02-25T15:19:00Z"/>
                <w:highlight w:val="green"/>
                <w:rPrChange w:id="297" w:author="Rohde &amp; Schwarz" w:date="2022-02-25T15:19:00Z">
                  <w:rPr>
                    <w:del w:id="298" w:author="Rohde &amp; Schwarz" w:date="2022-02-25T15:19:00Z"/>
                    <w:highlight w:val="yellow"/>
                  </w:rPr>
                </w:rPrChange>
              </w:rPr>
            </w:pPr>
            <w:del w:id="299" w:author="Rohde &amp; Schwarz" w:date="2022-02-25T15:19:00Z">
              <w:r w:rsidRPr="005C33E3" w:rsidDel="005C33E3">
                <w:rPr>
                  <w:highlight w:val="green"/>
                  <w:rPrChange w:id="300" w:author="Rohde &amp; Schwarz" w:date="2022-02-25T15:19:00Z">
                    <w:rPr>
                      <w:highlight w:val="yellow"/>
                    </w:rPr>
                  </w:rPrChange>
                </w:rPr>
                <w:delText>Same value as in the 183 response of step 11</w:delText>
              </w:r>
            </w:del>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301" w:author="Rohde &amp; Schwarz" w:date="2022-02-25T15:19:00Z">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5C33E3" w:rsidDel="005C33E3" w:rsidRDefault="00CC0A73" w:rsidP="00076965">
            <w:pPr>
              <w:pStyle w:val="TAL"/>
              <w:rPr>
                <w:del w:id="302" w:author="Rohde &amp; Schwarz" w:date="2022-02-25T15:19:00Z"/>
                <w:highlight w:val="green"/>
                <w:rPrChange w:id="303" w:author="Rohde &amp; Schwarz" w:date="2022-02-25T15:19:00Z">
                  <w:rPr>
                    <w:del w:id="304" w:author="Rohde &amp; Schwarz" w:date="2022-02-25T15:19:00Z"/>
                    <w:highlight w:val="yellow"/>
                  </w:rPr>
                </w:rPrChange>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305" w:author="Rohde &amp; Schwarz" w:date="2022-02-25T15:19:00Z">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5C33E3" w:rsidDel="005C33E3" w:rsidRDefault="00CC0A73" w:rsidP="00076965">
            <w:pPr>
              <w:pStyle w:val="TAL"/>
              <w:rPr>
                <w:del w:id="306" w:author="Rohde &amp; Schwarz" w:date="2022-02-25T15:19:00Z"/>
                <w:highlight w:val="green"/>
                <w:rPrChange w:id="307" w:author="Rohde &amp; Schwarz" w:date="2022-02-25T15:19:00Z">
                  <w:rPr>
                    <w:del w:id="308" w:author="Rohde &amp; Schwarz" w:date="2022-02-25T15:19:00Z"/>
                    <w:highlight w:val="yellow"/>
                  </w:rPr>
                </w:rPrChange>
              </w:rPr>
            </w:pPr>
          </w:p>
        </w:tc>
      </w:tr>
      <w:tr w:rsidR="00CC0A73" w:rsidRPr="00D43A8B" w:rsidTr="005C33E3">
        <w:trPr>
          <w:jc w:val="center"/>
          <w:trPrChange w:id="309" w:author="Rohde &amp; Schwarz" w:date="2022-02-25T15:19:00Z">
            <w:trPr>
              <w:jc w:val="center"/>
            </w:trPr>
          </w:trPrChange>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Change w:id="310" w:author="Rohde &amp; Schwarz" w:date="2022-02-25T15:19:00Z">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tcPrChange>
          </w:tcPr>
          <w:p w:rsidR="00CC0A73" w:rsidRPr="00D43A8B" w:rsidRDefault="00CC0A73" w:rsidP="00076965">
            <w:pPr>
              <w:pStyle w:val="TAL"/>
              <w:rPr>
                <w:highlight w:val="yellow"/>
              </w:rPr>
            </w:pPr>
            <w:r w:rsidRPr="00D43A8B">
              <w:rPr>
                <w:b/>
                <w:bCs/>
                <w:highlight w:val="yellow"/>
              </w:rPr>
              <w:t>History-Info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311" w:author="Rohde &amp; Schwarz" w:date="2022-02-25T15:19:00Z">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D43A8B" w:rsidRDefault="00CC0A73" w:rsidP="00076965">
            <w:pPr>
              <w:pStyle w:val="TAL"/>
              <w:rPr>
                <w:highlight w:val="yellow"/>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312" w:author="Rohde &amp; Schwarz" w:date="2022-02-25T15:19:00Z">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D43A8B" w:rsidRDefault="00CC0A73" w:rsidP="00076965">
            <w:pPr>
              <w:pStyle w:val="TAL"/>
              <w:rPr>
                <w:highlight w:val="yellow"/>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313" w:author="Rohde &amp; Schwarz" w:date="2022-02-25T15:19:00Z">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D43A8B" w:rsidRDefault="00CC0A73" w:rsidP="00076965">
            <w:pPr>
              <w:pStyle w:val="TAL"/>
              <w:rPr>
                <w:highlight w:val="yellow"/>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314" w:author="Rohde &amp; Schwarz" w:date="2022-02-25T15:19:00Z">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D43A8B" w:rsidRDefault="00CC0A73" w:rsidP="00076965">
            <w:pPr>
              <w:pStyle w:val="TAL"/>
              <w:rPr>
                <w:highlight w:val="yellow"/>
              </w:rPr>
            </w:pPr>
          </w:p>
        </w:tc>
      </w:tr>
      <w:tr w:rsidR="00CC0A73" w:rsidRPr="00D43A8B" w:rsidTr="005C33E3">
        <w:trPr>
          <w:jc w:val="center"/>
          <w:trPrChange w:id="315" w:author="Rohde &amp; Schwarz" w:date="2022-02-25T15:19:00Z">
            <w:trPr>
              <w:jc w:val="center"/>
            </w:trPr>
          </w:trPrChange>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Change w:id="316" w:author="Rohde &amp; Schwarz" w:date="2022-02-25T15:19:00Z">
              <w:tcPr>
                <w:tcW w:w="1772" w:type="dxa"/>
                <w:tcBorders>
                  <w:top w:val="nil"/>
                  <w:left w:val="single" w:sz="4" w:space="0" w:color="auto"/>
                  <w:bottom w:val="nil"/>
                  <w:right w:val="single" w:sz="4" w:space="0" w:color="auto"/>
                </w:tcBorders>
                <w:tcMar>
                  <w:top w:w="0" w:type="dxa"/>
                  <w:left w:w="115" w:type="dxa"/>
                  <w:bottom w:w="0" w:type="dxa"/>
                  <w:right w:w="115" w:type="dxa"/>
                </w:tcMar>
                <w:hideMark/>
              </w:tcPr>
            </w:tcPrChange>
          </w:tcPr>
          <w:p w:rsidR="00CC0A73" w:rsidRPr="00D43A8B" w:rsidRDefault="00CC0A73" w:rsidP="00076965">
            <w:pPr>
              <w:pStyle w:val="TAL"/>
              <w:rPr>
                <w:highlight w:val="yellow"/>
              </w:rPr>
            </w:pPr>
            <w:r w:rsidRPr="00D43A8B">
              <w:rPr>
                <w:highlight w:val="yellow"/>
              </w:rPr>
              <w:tab/>
              <w:t>hi-targeted-to-uri</w:t>
            </w:r>
          </w:p>
        </w:tc>
        <w:tc>
          <w:tcPr>
            <w:tcW w:w="881" w:type="dxa"/>
            <w:tcBorders>
              <w:top w:val="nil"/>
              <w:left w:val="single" w:sz="4" w:space="0" w:color="auto"/>
              <w:bottom w:val="nil"/>
              <w:right w:val="single" w:sz="4" w:space="0" w:color="auto"/>
            </w:tcBorders>
            <w:tcMar>
              <w:top w:w="0" w:type="dxa"/>
              <w:left w:w="115" w:type="dxa"/>
              <w:bottom w:w="0" w:type="dxa"/>
              <w:right w:w="115" w:type="dxa"/>
            </w:tcMar>
            <w:tcPrChange w:id="317" w:author="Rohde &amp; Schwarz" w:date="2022-02-25T15:19:00Z">
              <w:tcPr>
                <w:tcW w:w="880" w:type="dxa"/>
                <w:tcBorders>
                  <w:top w:val="nil"/>
                  <w:left w:val="single" w:sz="4" w:space="0" w:color="auto"/>
                  <w:bottom w:val="nil"/>
                  <w:right w:val="single" w:sz="4" w:space="0" w:color="auto"/>
                </w:tcBorders>
                <w:tcMar>
                  <w:top w:w="0" w:type="dxa"/>
                  <w:left w:w="115" w:type="dxa"/>
                  <w:bottom w:w="0" w:type="dxa"/>
                  <w:right w:w="115" w:type="dxa"/>
                </w:tcMar>
              </w:tcPr>
            </w:tcPrChange>
          </w:tcPr>
          <w:p w:rsidR="00CC0A73" w:rsidRPr="00D43A8B" w:rsidRDefault="00CC0A73" w:rsidP="00076965">
            <w:pPr>
              <w:pStyle w:val="TAL"/>
              <w:rPr>
                <w:highlight w:val="yellow"/>
              </w:rPr>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Change w:id="318" w:author="Rohde &amp; Schwarz" w:date="2022-02-25T15:19:00Z">
              <w:tcPr>
                <w:tcW w:w="4789" w:type="dxa"/>
                <w:tcBorders>
                  <w:top w:val="nil"/>
                  <w:left w:val="single" w:sz="4" w:space="0" w:color="auto"/>
                  <w:bottom w:val="nil"/>
                  <w:right w:val="single" w:sz="4" w:space="0" w:color="auto"/>
                </w:tcBorders>
                <w:tcMar>
                  <w:top w:w="0" w:type="dxa"/>
                  <w:left w:w="115" w:type="dxa"/>
                  <w:bottom w:w="0" w:type="dxa"/>
                  <w:right w:w="115" w:type="dxa"/>
                </w:tcMar>
                <w:hideMark/>
              </w:tcPr>
            </w:tcPrChange>
          </w:tcPr>
          <w:p w:rsidR="00CC0A73" w:rsidRPr="00D43A8B" w:rsidRDefault="00CC0A73" w:rsidP="00076965">
            <w:pPr>
              <w:pStyle w:val="TAL"/>
              <w:rPr>
                <w:highlight w:val="yellow"/>
              </w:rPr>
            </w:pPr>
            <w:r w:rsidRPr="00D43A8B">
              <w:rPr>
                <w:rFonts w:eastAsia="MS Mincho"/>
                <w:highlight w:val="yellow"/>
              </w:rPr>
              <w:t>Same value as in the 181 response of step 1</w:t>
            </w:r>
            <w:r w:rsidRPr="00D43A8B">
              <w:rPr>
                <w:highlight w:val="yellow"/>
              </w:rPr>
              <w:t>0</w:t>
            </w:r>
          </w:p>
        </w:tc>
        <w:tc>
          <w:tcPr>
            <w:tcW w:w="751" w:type="dxa"/>
            <w:tcBorders>
              <w:top w:val="nil"/>
              <w:left w:val="single" w:sz="4" w:space="0" w:color="auto"/>
              <w:bottom w:val="nil"/>
              <w:right w:val="single" w:sz="4" w:space="0" w:color="auto"/>
            </w:tcBorders>
            <w:tcMar>
              <w:top w:w="0" w:type="dxa"/>
              <w:left w:w="115" w:type="dxa"/>
              <w:bottom w:w="0" w:type="dxa"/>
              <w:right w:w="115" w:type="dxa"/>
            </w:tcMar>
            <w:tcPrChange w:id="319" w:author="Rohde &amp; Schwarz" w:date="2022-02-25T15:19:00Z">
              <w:tcPr>
                <w:tcW w:w="751" w:type="dxa"/>
                <w:tcBorders>
                  <w:top w:val="nil"/>
                  <w:left w:val="single" w:sz="4" w:space="0" w:color="auto"/>
                  <w:bottom w:val="nil"/>
                  <w:right w:val="single" w:sz="4" w:space="0" w:color="auto"/>
                </w:tcBorders>
                <w:tcMar>
                  <w:top w:w="0" w:type="dxa"/>
                  <w:left w:w="115" w:type="dxa"/>
                  <w:bottom w:w="0" w:type="dxa"/>
                  <w:right w:w="115" w:type="dxa"/>
                </w:tcMar>
              </w:tcPr>
            </w:tcPrChange>
          </w:tcPr>
          <w:p w:rsidR="00CC0A73" w:rsidRPr="00D43A8B" w:rsidRDefault="00CC0A73" w:rsidP="00076965">
            <w:pPr>
              <w:pStyle w:val="TAL"/>
              <w:rPr>
                <w:highlight w:val="yellow"/>
              </w:rPr>
            </w:pPr>
          </w:p>
        </w:tc>
        <w:tc>
          <w:tcPr>
            <w:tcW w:w="1448" w:type="dxa"/>
            <w:tcBorders>
              <w:top w:val="nil"/>
              <w:left w:val="single" w:sz="4" w:space="0" w:color="auto"/>
              <w:bottom w:val="nil"/>
              <w:right w:val="single" w:sz="4" w:space="0" w:color="auto"/>
            </w:tcBorders>
            <w:tcMar>
              <w:top w:w="0" w:type="dxa"/>
              <w:left w:w="115" w:type="dxa"/>
              <w:bottom w:w="0" w:type="dxa"/>
              <w:right w:w="115" w:type="dxa"/>
            </w:tcMar>
            <w:tcPrChange w:id="320" w:author="Rohde &amp; Schwarz" w:date="2022-02-25T15:19:00Z">
              <w:tcPr>
                <w:tcW w:w="1447" w:type="dxa"/>
                <w:tcBorders>
                  <w:top w:val="nil"/>
                  <w:left w:val="single" w:sz="4" w:space="0" w:color="auto"/>
                  <w:bottom w:val="nil"/>
                  <w:right w:val="single" w:sz="4" w:space="0" w:color="auto"/>
                </w:tcBorders>
                <w:tcMar>
                  <w:top w:w="0" w:type="dxa"/>
                  <w:left w:w="115" w:type="dxa"/>
                  <w:bottom w:w="0" w:type="dxa"/>
                  <w:right w:w="115" w:type="dxa"/>
                </w:tcMar>
              </w:tcPr>
            </w:tcPrChange>
          </w:tcPr>
          <w:p w:rsidR="00CC0A73" w:rsidRPr="00D43A8B" w:rsidRDefault="00CC0A73" w:rsidP="00076965">
            <w:pPr>
              <w:pStyle w:val="TAL"/>
              <w:rPr>
                <w:highlight w:val="yellow"/>
              </w:rPr>
            </w:pPr>
          </w:p>
        </w:tc>
      </w:tr>
      <w:tr w:rsidR="00CC0A73" w:rsidRPr="00D43A8B" w:rsidTr="005C33E3">
        <w:trPr>
          <w:jc w:val="center"/>
          <w:trPrChange w:id="321" w:author="Rohde &amp; Schwarz" w:date="2022-02-25T15:19:00Z">
            <w:trPr>
              <w:jc w:val="center"/>
            </w:trPr>
          </w:trPrChange>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Change w:id="322" w:author="Rohde &amp; Schwarz" w:date="2022-02-25T15:19:00Z">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D43A8B" w:rsidRDefault="00CC0A73" w:rsidP="00076965">
            <w:pPr>
              <w:pStyle w:val="TAL"/>
              <w:rPr>
                <w:highlight w:val="yellow"/>
              </w:rPr>
            </w:pPr>
            <w:r w:rsidRPr="00D43A8B">
              <w:rPr>
                <w:highlight w:val="yellow"/>
              </w:rPr>
              <w:tab/>
              <w:t>hi-index</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323" w:author="Rohde &amp; Schwarz" w:date="2022-02-25T15:19:00Z">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D43A8B" w:rsidRDefault="00CC0A73" w:rsidP="00076965">
            <w:pPr>
              <w:pStyle w:val="TAL"/>
              <w:rPr>
                <w:highlight w:val="yellow"/>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Change w:id="324" w:author="Rohde &amp; Schwarz" w:date="2022-02-25T15:19:00Z">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D43A8B" w:rsidRDefault="00CC0A73" w:rsidP="00076965">
            <w:pPr>
              <w:pStyle w:val="TAL"/>
              <w:rPr>
                <w:highlight w:val="yellow"/>
              </w:rPr>
            </w:pPr>
            <w:r w:rsidRPr="00D43A8B">
              <w:rPr>
                <w:rFonts w:eastAsia="MS Mincho"/>
                <w:highlight w:val="yellow"/>
              </w:rPr>
              <w:t>Same value as in the 181 response of step 1</w:t>
            </w:r>
            <w:r w:rsidRPr="00D43A8B">
              <w:rPr>
                <w:highlight w:val="yellow"/>
              </w:rPr>
              <w:t>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325" w:author="Rohde &amp; Schwarz" w:date="2022-02-25T15:19:00Z">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D43A8B" w:rsidRDefault="00CC0A73" w:rsidP="00076965">
            <w:pPr>
              <w:pStyle w:val="TAL"/>
              <w:rPr>
                <w:highlight w:val="yellow"/>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326" w:author="Rohde &amp; Schwarz" w:date="2022-02-25T15:19:00Z">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D43A8B" w:rsidRDefault="00CC0A73" w:rsidP="00076965">
            <w:pPr>
              <w:pStyle w:val="TAL"/>
              <w:rPr>
                <w:highlight w:val="yellow"/>
              </w:rPr>
            </w:pPr>
          </w:p>
        </w:tc>
      </w:tr>
    </w:tbl>
    <w:p w:rsidR="00CC0A73" w:rsidRPr="00D43A8B" w:rsidRDefault="00CC0A73" w:rsidP="00CC0A73">
      <w:pPr>
        <w:rPr>
          <w:highlight w:val="yellow"/>
        </w:rPr>
      </w:pPr>
    </w:p>
    <w:p w:rsidR="00CC0A73" w:rsidRPr="00D43A8B" w:rsidRDefault="00CC0A73" w:rsidP="00CC0A73">
      <w:pPr>
        <w:pStyle w:val="TH"/>
        <w:rPr>
          <w:highlight w:val="yellow"/>
        </w:rPr>
      </w:pPr>
      <w:r w:rsidRPr="00D43A8B">
        <w:rPr>
          <w:highlight w:val="yellow"/>
        </w:rPr>
        <w:t>Table 8.8.3.3-</w:t>
      </w:r>
      <w:ins w:id="327" w:author="Rohde &amp; Schwarz" w:date="2022-02-25T15:20:00Z">
        <w:r w:rsidR="005C33E3" w:rsidRPr="005C33E3">
          <w:rPr>
            <w:highlight w:val="green"/>
            <w:rPrChange w:id="328" w:author="Rohde &amp; Schwarz" w:date="2022-02-25T15:20:00Z">
              <w:rPr>
                <w:highlight w:val="yellow"/>
              </w:rPr>
            </w:rPrChange>
          </w:rPr>
          <w:t>3</w:t>
        </w:r>
      </w:ins>
      <w:del w:id="329" w:author="Rohde &amp; Schwarz" w:date="2022-02-25T15:20:00Z">
        <w:r w:rsidRPr="005C33E3" w:rsidDel="005C33E3">
          <w:rPr>
            <w:highlight w:val="green"/>
            <w:rPrChange w:id="330" w:author="Rohde &amp; Schwarz" w:date="2022-02-25T15:20:00Z">
              <w:rPr>
                <w:highlight w:val="yellow"/>
              </w:rPr>
            </w:rPrChange>
          </w:rPr>
          <w:delText>4</w:delText>
        </w:r>
      </w:del>
      <w:r w:rsidRPr="00D43A8B">
        <w:rPr>
          <w:highlight w:val="yellow"/>
        </w:rPr>
        <w:t>: 200 OK for INVITE (Step 19, table 8.8.3.2-1)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331" w:author="Rohde &amp; Schwarz" w:date="2022-02-25T15:19: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1773"/>
        <w:gridCol w:w="881"/>
        <w:gridCol w:w="4792"/>
        <w:gridCol w:w="751"/>
        <w:gridCol w:w="1448"/>
        <w:tblGridChange w:id="332">
          <w:tblGrid>
            <w:gridCol w:w="1773"/>
            <w:gridCol w:w="881"/>
            <w:gridCol w:w="4792"/>
            <w:gridCol w:w="751"/>
            <w:gridCol w:w="1448"/>
          </w:tblGrid>
        </w:tblGridChange>
      </w:tblGrid>
      <w:tr w:rsidR="00CC0A73" w:rsidRPr="00D43A8B" w:rsidTr="005C33E3">
        <w:trPr>
          <w:jc w:val="center"/>
          <w:trPrChange w:id="333" w:author="Rohde &amp; Schwarz" w:date="2022-02-25T15:19: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334" w:author="Rohde &amp; Schwarz" w:date="2022-02-25T15:19:00Z">
              <w:tcPr>
                <w:tcW w:w="9639" w:type="dxa"/>
                <w:gridSpan w:val="5"/>
                <w:tcBorders>
                  <w:top w:val="single" w:sz="4" w:space="0" w:color="auto"/>
                  <w:left w:val="single" w:sz="4" w:space="0" w:color="auto"/>
                  <w:bottom w:val="single" w:sz="4" w:space="0" w:color="auto"/>
                  <w:right w:val="single" w:sz="4" w:space="0" w:color="auto"/>
                </w:tcBorders>
                <w:hideMark/>
              </w:tcPr>
            </w:tcPrChange>
          </w:tcPr>
          <w:p w:rsidR="00CC0A73" w:rsidRPr="00D43A8B" w:rsidRDefault="00CC0A73" w:rsidP="00076965">
            <w:pPr>
              <w:pStyle w:val="TAL"/>
              <w:rPr>
                <w:highlight w:val="yellow"/>
                <w:lang w:eastAsia="zh-CN"/>
              </w:rPr>
            </w:pPr>
            <w:r w:rsidRPr="00D43A8B">
              <w:rPr>
                <w:highlight w:val="yellow"/>
              </w:rPr>
              <w:t>Derivation Path: TS 34.229-1 [2], Table in subclause A.3.1</w:t>
            </w:r>
            <w:r w:rsidRPr="00D43A8B">
              <w:rPr>
                <w:highlight w:val="yellow"/>
                <w:lang w:eastAsia="zh-CN"/>
              </w:rPr>
              <w:t>, conditions A1, A10, and A19</w:t>
            </w:r>
          </w:p>
        </w:tc>
      </w:tr>
      <w:tr w:rsidR="00CC0A73" w:rsidRPr="00D43A8B" w:rsidTr="005C33E3">
        <w:trPr>
          <w:jc w:val="center"/>
          <w:trPrChange w:id="335" w:author="Rohde &amp; Schwarz" w:date="2022-02-25T15:19:00Z">
            <w:trPr>
              <w:jc w:val="center"/>
            </w:trPr>
          </w:trPrChange>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336" w:author="Rohde &amp; Schwarz" w:date="2022-02-25T15:19:00Z">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D43A8B" w:rsidRDefault="00CC0A73" w:rsidP="00076965">
            <w:pPr>
              <w:pStyle w:val="TAL"/>
              <w:rPr>
                <w:highlight w:val="yellow"/>
              </w:rPr>
            </w:pPr>
            <w:r w:rsidRPr="00D43A8B">
              <w:rPr>
                <w:highlight w:val="yellow"/>
              </w:rPr>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337" w:author="Rohde &amp; Schwarz" w:date="2022-02-25T15:19:00Z">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D43A8B" w:rsidRDefault="00CC0A73" w:rsidP="00076965">
            <w:pPr>
              <w:pStyle w:val="TAH"/>
              <w:rPr>
                <w:highlight w:val="yellow"/>
              </w:rPr>
            </w:pPr>
            <w:r w:rsidRPr="00D43A8B">
              <w:rPr>
                <w:highlight w:val="yellow"/>
              </w:rPr>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338" w:author="Rohde &amp; Schwarz" w:date="2022-02-25T15:19:00Z">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D43A8B" w:rsidRDefault="00CC0A73" w:rsidP="00076965">
            <w:pPr>
              <w:pStyle w:val="TAH"/>
              <w:rPr>
                <w:highlight w:val="yellow"/>
              </w:rPr>
            </w:pPr>
            <w:r w:rsidRPr="00D43A8B">
              <w:rPr>
                <w:highlight w:val="yellow"/>
              </w:rPr>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339" w:author="Rohde &amp; Schwarz" w:date="2022-02-25T15:19:00Z">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D43A8B" w:rsidRDefault="00CC0A73" w:rsidP="00076965">
            <w:pPr>
              <w:pStyle w:val="TAH"/>
              <w:rPr>
                <w:highlight w:val="yellow"/>
              </w:rPr>
            </w:pPr>
            <w:r w:rsidRPr="00D43A8B">
              <w:rPr>
                <w:highlight w:val="yellow"/>
              </w:rPr>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340" w:author="Rohde &amp; Schwarz" w:date="2022-02-25T15:19:00Z">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D43A8B" w:rsidRDefault="00CC0A73" w:rsidP="00076965">
            <w:pPr>
              <w:pStyle w:val="TAH"/>
              <w:rPr>
                <w:highlight w:val="yellow"/>
              </w:rPr>
            </w:pPr>
            <w:r w:rsidRPr="00D43A8B">
              <w:rPr>
                <w:highlight w:val="yellow"/>
              </w:rPr>
              <w:t>Reference</w:t>
            </w:r>
          </w:p>
        </w:tc>
      </w:tr>
      <w:tr w:rsidR="00CC0A73" w:rsidRPr="00D43A8B" w:rsidDel="005C33E3" w:rsidTr="005C33E3">
        <w:trPr>
          <w:jc w:val="center"/>
          <w:del w:id="341" w:author="Rohde &amp; Schwarz" w:date="2022-02-25T15:19:00Z"/>
          <w:trPrChange w:id="342" w:author="Rohde &amp; Schwarz" w:date="2022-02-25T15:19:00Z">
            <w:trPr>
              <w:jc w:val="center"/>
            </w:trPr>
          </w:trPrChange>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Change w:id="343" w:author="Rohde &amp; Schwarz" w:date="2022-02-25T15:19:00Z">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tcPrChange>
          </w:tcPr>
          <w:p w:rsidR="00CC0A73" w:rsidRPr="005C33E3" w:rsidDel="005C33E3" w:rsidRDefault="00CC0A73" w:rsidP="00076965">
            <w:pPr>
              <w:pStyle w:val="TAL"/>
              <w:rPr>
                <w:del w:id="344" w:author="Rohde &amp; Schwarz" w:date="2022-02-25T15:19:00Z"/>
                <w:highlight w:val="green"/>
                <w:rPrChange w:id="345" w:author="Rohde &amp; Schwarz" w:date="2022-02-25T15:19:00Z">
                  <w:rPr>
                    <w:del w:id="346" w:author="Rohde &amp; Schwarz" w:date="2022-02-25T15:19:00Z"/>
                    <w:highlight w:val="yellow"/>
                  </w:rPr>
                </w:rPrChange>
              </w:rPr>
            </w:pPr>
            <w:del w:id="347" w:author="Rohde &amp; Schwarz" w:date="2022-02-25T15:19:00Z">
              <w:r w:rsidRPr="005C33E3" w:rsidDel="005C33E3">
                <w:rPr>
                  <w:b/>
                  <w:bCs/>
                  <w:highlight w:val="green"/>
                  <w:rPrChange w:id="348" w:author="Rohde &amp; Schwarz" w:date="2022-02-25T15:19:00Z">
                    <w:rPr>
                      <w:b/>
                      <w:bCs/>
                      <w:highlight w:val="yellow"/>
                    </w:rPr>
                  </w:rPrChange>
                </w:rPr>
                <w:delText>Contact</w:delText>
              </w:r>
            </w:del>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349" w:author="Rohde &amp; Schwarz" w:date="2022-02-25T15:19:00Z">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5C33E3" w:rsidDel="005C33E3" w:rsidRDefault="00CC0A73" w:rsidP="00076965">
            <w:pPr>
              <w:pStyle w:val="TAL"/>
              <w:rPr>
                <w:del w:id="350" w:author="Rohde &amp; Schwarz" w:date="2022-02-25T15:19:00Z"/>
                <w:highlight w:val="green"/>
                <w:rPrChange w:id="351" w:author="Rohde &amp; Schwarz" w:date="2022-02-25T15:19:00Z">
                  <w:rPr>
                    <w:del w:id="352" w:author="Rohde &amp; Schwarz" w:date="2022-02-25T15:19:00Z"/>
                    <w:highlight w:val="yellow"/>
                  </w:rPr>
                </w:rPrChange>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353" w:author="Rohde &amp; Schwarz" w:date="2022-02-25T15:19:00Z">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5C33E3" w:rsidDel="005C33E3" w:rsidRDefault="00CC0A73" w:rsidP="00076965">
            <w:pPr>
              <w:pStyle w:val="TAL"/>
              <w:rPr>
                <w:del w:id="354" w:author="Rohde &amp; Schwarz" w:date="2022-02-25T15:19:00Z"/>
                <w:highlight w:val="green"/>
                <w:rPrChange w:id="355" w:author="Rohde &amp; Schwarz" w:date="2022-02-25T15:19:00Z">
                  <w:rPr>
                    <w:del w:id="356" w:author="Rohde &amp; Schwarz" w:date="2022-02-25T15:19:00Z"/>
                    <w:highlight w:val="yellow"/>
                  </w:rPr>
                </w:rPrChange>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357" w:author="Rohde &amp; Schwarz" w:date="2022-02-25T15:19:00Z">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5C33E3" w:rsidDel="005C33E3" w:rsidRDefault="00CC0A73" w:rsidP="00076965">
            <w:pPr>
              <w:pStyle w:val="TAL"/>
              <w:rPr>
                <w:del w:id="358" w:author="Rohde &amp; Schwarz" w:date="2022-02-25T15:19:00Z"/>
                <w:highlight w:val="green"/>
                <w:rPrChange w:id="359" w:author="Rohde &amp; Schwarz" w:date="2022-02-25T15:19:00Z">
                  <w:rPr>
                    <w:del w:id="360" w:author="Rohde &amp; Schwarz" w:date="2022-02-25T15:19:00Z"/>
                    <w:highlight w:val="yellow"/>
                  </w:rPr>
                </w:rPrChange>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361" w:author="Rohde &amp; Schwarz" w:date="2022-02-25T15:19:00Z">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5C33E3" w:rsidDel="005C33E3" w:rsidRDefault="00CC0A73" w:rsidP="00076965">
            <w:pPr>
              <w:pStyle w:val="TAL"/>
              <w:rPr>
                <w:del w:id="362" w:author="Rohde &amp; Schwarz" w:date="2022-02-25T15:19:00Z"/>
                <w:highlight w:val="green"/>
                <w:rPrChange w:id="363" w:author="Rohde &amp; Schwarz" w:date="2022-02-25T15:19:00Z">
                  <w:rPr>
                    <w:del w:id="364" w:author="Rohde &amp; Schwarz" w:date="2022-02-25T15:19:00Z"/>
                    <w:highlight w:val="yellow"/>
                  </w:rPr>
                </w:rPrChange>
              </w:rPr>
            </w:pPr>
          </w:p>
        </w:tc>
      </w:tr>
      <w:tr w:rsidR="00CC0A73" w:rsidRPr="00D43A8B" w:rsidDel="005C33E3" w:rsidTr="005C33E3">
        <w:trPr>
          <w:jc w:val="center"/>
          <w:del w:id="365" w:author="Rohde &amp; Schwarz" w:date="2022-02-25T15:19:00Z"/>
          <w:trPrChange w:id="366" w:author="Rohde &amp; Schwarz" w:date="2022-02-25T15:19:00Z">
            <w:trPr>
              <w:jc w:val="center"/>
            </w:trPr>
          </w:trPrChange>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Change w:id="367" w:author="Rohde &amp; Schwarz" w:date="2022-02-25T15:19:00Z">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5C33E3" w:rsidDel="005C33E3" w:rsidRDefault="00CC0A73" w:rsidP="00076965">
            <w:pPr>
              <w:pStyle w:val="TAL"/>
              <w:rPr>
                <w:del w:id="368" w:author="Rohde &amp; Schwarz" w:date="2022-02-25T15:19:00Z"/>
                <w:highlight w:val="green"/>
                <w:rPrChange w:id="369" w:author="Rohde &amp; Schwarz" w:date="2022-02-25T15:19:00Z">
                  <w:rPr>
                    <w:del w:id="370" w:author="Rohde &amp; Schwarz" w:date="2022-02-25T15:19:00Z"/>
                    <w:highlight w:val="yellow"/>
                  </w:rPr>
                </w:rPrChange>
              </w:rPr>
            </w:pPr>
            <w:del w:id="371" w:author="Rohde &amp; Schwarz" w:date="2022-02-25T15:19:00Z">
              <w:r w:rsidRPr="005C33E3" w:rsidDel="005C33E3">
                <w:rPr>
                  <w:highlight w:val="green"/>
                  <w:rPrChange w:id="372" w:author="Rohde &amp; Schwarz" w:date="2022-02-25T15:19:00Z">
                    <w:rPr>
                      <w:highlight w:val="yellow"/>
                    </w:rPr>
                  </w:rPrChange>
                </w:rPr>
                <w:tab/>
                <w:delText>addr-spec</w:delText>
              </w:r>
            </w:del>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373" w:author="Rohde &amp; Schwarz" w:date="2022-02-25T15:19:00Z">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5C33E3" w:rsidDel="005C33E3" w:rsidRDefault="00CC0A73" w:rsidP="00076965">
            <w:pPr>
              <w:pStyle w:val="TAL"/>
              <w:rPr>
                <w:del w:id="374" w:author="Rohde &amp; Schwarz" w:date="2022-02-25T15:19:00Z"/>
                <w:highlight w:val="green"/>
                <w:rPrChange w:id="375" w:author="Rohde &amp; Schwarz" w:date="2022-02-25T15:19:00Z">
                  <w:rPr>
                    <w:del w:id="376" w:author="Rohde &amp; Schwarz" w:date="2022-02-25T15:19:00Z"/>
                    <w:highlight w:val="yellow"/>
                  </w:rPr>
                </w:rPrChange>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Change w:id="377" w:author="Rohde &amp; Schwarz" w:date="2022-02-25T15:19:00Z">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5C33E3" w:rsidDel="005C33E3" w:rsidRDefault="00CC0A73" w:rsidP="00076965">
            <w:pPr>
              <w:pStyle w:val="TAL"/>
              <w:rPr>
                <w:del w:id="378" w:author="Rohde &amp; Schwarz" w:date="2022-02-25T15:19:00Z"/>
                <w:highlight w:val="green"/>
                <w:rPrChange w:id="379" w:author="Rohde &amp; Schwarz" w:date="2022-02-25T15:19:00Z">
                  <w:rPr>
                    <w:del w:id="380" w:author="Rohde &amp; Schwarz" w:date="2022-02-25T15:19:00Z"/>
                    <w:highlight w:val="yellow"/>
                  </w:rPr>
                </w:rPrChange>
              </w:rPr>
            </w:pPr>
            <w:del w:id="381" w:author="Rohde &amp; Schwarz" w:date="2022-02-25T15:19:00Z">
              <w:r w:rsidRPr="005C33E3" w:rsidDel="005C33E3">
                <w:rPr>
                  <w:highlight w:val="green"/>
                  <w:rPrChange w:id="382" w:author="Rohde &amp; Schwarz" w:date="2022-02-25T15:19:00Z">
                    <w:rPr>
                      <w:highlight w:val="yellow"/>
                    </w:rPr>
                  </w:rPrChange>
                </w:rPr>
                <w:delText>Same value as in the 183 response of step 11</w:delText>
              </w:r>
            </w:del>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383" w:author="Rohde &amp; Schwarz" w:date="2022-02-25T15:19:00Z">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5C33E3" w:rsidDel="005C33E3" w:rsidRDefault="00CC0A73" w:rsidP="00076965">
            <w:pPr>
              <w:pStyle w:val="TAL"/>
              <w:rPr>
                <w:del w:id="384" w:author="Rohde &amp; Schwarz" w:date="2022-02-25T15:19:00Z"/>
                <w:highlight w:val="green"/>
                <w:rPrChange w:id="385" w:author="Rohde &amp; Schwarz" w:date="2022-02-25T15:19:00Z">
                  <w:rPr>
                    <w:del w:id="386" w:author="Rohde &amp; Schwarz" w:date="2022-02-25T15:19:00Z"/>
                    <w:highlight w:val="yellow"/>
                  </w:rPr>
                </w:rPrChange>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387" w:author="Rohde &amp; Schwarz" w:date="2022-02-25T15:19:00Z">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5C33E3" w:rsidDel="005C33E3" w:rsidRDefault="00CC0A73" w:rsidP="00076965">
            <w:pPr>
              <w:pStyle w:val="TAL"/>
              <w:rPr>
                <w:del w:id="388" w:author="Rohde &amp; Schwarz" w:date="2022-02-25T15:19:00Z"/>
                <w:highlight w:val="green"/>
                <w:rPrChange w:id="389" w:author="Rohde &amp; Schwarz" w:date="2022-02-25T15:19:00Z">
                  <w:rPr>
                    <w:del w:id="390" w:author="Rohde &amp; Schwarz" w:date="2022-02-25T15:19:00Z"/>
                    <w:highlight w:val="yellow"/>
                  </w:rPr>
                </w:rPrChange>
              </w:rPr>
            </w:pPr>
          </w:p>
        </w:tc>
      </w:tr>
      <w:tr w:rsidR="00CC0A73" w:rsidRPr="00D43A8B" w:rsidTr="005C33E3">
        <w:trPr>
          <w:jc w:val="center"/>
          <w:trPrChange w:id="391" w:author="Rohde &amp; Schwarz" w:date="2022-02-25T15:19:00Z">
            <w:trPr>
              <w:jc w:val="center"/>
            </w:trPr>
          </w:trPrChange>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Change w:id="392" w:author="Rohde &amp; Schwarz" w:date="2022-02-25T15:19:00Z">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tcPrChange>
          </w:tcPr>
          <w:p w:rsidR="00CC0A73" w:rsidRPr="00D43A8B" w:rsidRDefault="00CC0A73" w:rsidP="00076965">
            <w:pPr>
              <w:pStyle w:val="TAL"/>
              <w:rPr>
                <w:highlight w:val="yellow"/>
              </w:rPr>
            </w:pPr>
            <w:r w:rsidRPr="00D43A8B">
              <w:rPr>
                <w:b/>
                <w:bCs/>
                <w:highlight w:val="yellow"/>
              </w:rPr>
              <w:t>History-Info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393" w:author="Rohde &amp; Schwarz" w:date="2022-02-25T15:19:00Z">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D43A8B" w:rsidRDefault="00CC0A73" w:rsidP="00076965">
            <w:pPr>
              <w:pStyle w:val="TAL"/>
              <w:rPr>
                <w:highlight w:val="yellow"/>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394" w:author="Rohde &amp; Schwarz" w:date="2022-02-25T15:19:00Z">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D43A8B" w:rsidRDefault="00CC0A73" w:rsidP="00076965">
            <w:pPr>
              <w:pStyle w:val="TAL"/>
              <w:rPr>
                <w:highlight w:val="yellow"/>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395" w:author="Rohde &amp; Schwarz" w:date="2022-02-25T15:19:00Z">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D43A8B" w:rsidRDefault="00CC0A73" w:rsidP="00076965">
            <w:pPr>
              <w:pStyle w:val="TAL"/>
              <w:rPr>
                <w:highlight w:val="yellow"/>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396" w:author="Rohde &amp; Schwarz" w:date="2022-02-25T15:19:00Z">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D43A8B" w:rsidRDefault="00CC0A73" w:rsidP="00076965">
            <w:pPr>
              <w:pStyle w:val="TAL"/>
              <w:rPr>
                <w:highlight w:val="yellow"/>
              </w:rPr>
            </w:pPr>
          </w:p>
        </w:tc>
      </w:tr>
      <w:tr w:rsidR="00CC0A73" w:rsidRPr="00D43A8B" w:rsidTr="005C33E3">
        <w:trPr>
          <w:jc w:val="center"/>
          <w:trPrChange w:id="397" w:author="Rohde &amp; Schwarz" w:date="2022-02-25T15:19:00Z">
            <w:trPr>
              <w:jc w:val="center"/>
            </w:trPr>
          </w:trPrChange>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Change w:id="398" w:author="Rohde &amp; Schwarz" w:date="2022-02-25T15:19:00Z">
              <w:tcPr>
                <w:tcW w:w="1772" w:type="dxa"/>
                <w:tcBorders>
                  <w:top w:val="nil"/>
                  <w:left w:val="single" w:sz="4" w:space="0" w:color="auto"/>
                  <w:bottom w:val="nil"/>
                  <w:right w:val="single" w:sz="4" w:space="0" w:color="auto"/>
                </w:tcBorders>
                <w:tcMar>
                  <w:top w:w="0" w:type="dxa"/>
                  <w:left w:w="115" w:type="dxa"/>
                  <w:bottom w:w="0" w:type="dxa"/>
                  <w:right w:w="115" w:type="dxa"/>
                </w:tcMar>
                <w:hideMark/>
              </w:tcPr>
            </w:tcPrChange>
          </w:tcPr>
          <w:p w:rsidR="00CC0A73" w:rsidRPr="00D43A8B" w:rsidRDefault="00CC0A73" w:rsidP="00076965">
            <w:pPr>
              <w:pStyle w:val="TAL"/>
              <w:rPr>
                <w:highlight w:val="yellow"/>
              </w:rPr>
            </w:pPr>
            <w:r w:rsidRPr="00D43A8B">
              <w:rPr>
                <w:highlight w:val="yellow"/>
              </w:rPr>
              <w:tab/>
              <w:t>hi-targeted-to-uri</w:t>
            </w:r>
          </w:p>
        </w:tc>
        <w:tc>
          <w:tcPr>
            <w:tcW w:w="881" w:type="dxa"/>
            <w:tcBorders>
              <w:top w:val="nil"/>
              <w:left w:val="single" w:sz="4" w:space="0" w:color="auto"/>
              <w:bottom w:val="nil"/>
              <w:right w:val="single" w:sz="4" w:space="0" w:color="auto"/>
            </w:tcBorders>
            <w:tcMar>
              <w:top w:w="0" w:type="dxa"/>
              <w:left w:w="115" w:type="dxa"/>
              <w:bottom w:w="0" w:type="dxa"/>
              <w:right w:w="115" w:type="dxa"/>
            </w:tcMar>
            <w:tcPrChange w:id="399" w:author="Rohde &amp; Schwarz" w:date="2022-02-25T15:19:00Z">
              <w:tcPr>
                <w:tcW w:w="880" w:type="dxa"/>
                <w:tcBorders>
                  <w:top w:val="nil"/>
                  <w:left w:val="single" w:sz="4" w:space="0" w:color="auto"/>
                  <w:bottom w:val="nil"/>
                  <w:right w:val="single" w:sz="4" w:space="0" w:color="auto"/>
                </w:tcBorders>
                <w:tcMar>
                  <w:top w:w="0" w:type="dxa"/>
                  <w:left w:w="115" w:type="dxa"/>
                  <w:bottom w:w="0" w:type="dxa"/>
                  <w:right w:w="115" w:type="dxa"/>
                </w:tcMar>
              </w:tcPr>
            </w:tcPrChange>
          </w:tcPr>
          <w:p w:rsidR="00CC0A73" w:rsidRPr="00D43A8B" w:rsidRDefault="00CC0A73" w:rsidP="00076965">
            <w:pPr>
              <w:pStyle w:val="TAL"/>
              <w:rPr>
                <w:highlight w:val="yellow"/>
              </w:rPr>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Change w:id="400" w:author="Rohde &amp; Schwarz" w:date="2022-02-25T15:19:00Z">
              <w:tcPr>
                <w:tcW w:w="4789" w:type="dxa"/>
                <w:tcBorders>
                  <w:top w:val="nil"/>
                  <w:left w:val="single" w:sz="4" w:space="0" w:color="auto"/>
                  <w:bottom w:val="nil"/>
                  <w:right w:val="single" w:sz="4" w:space="0" w:color="auto"/>
                </w:tcBorders>
                <w:tcMar>
                  <w:top w:w="0" w:type="dxa"/>
                  <w:left w:w="115" w:type="dxa"/>
                  <w:bottom w:w="0" w:type="dxa"/>
                  <w:right w:w="115" w:type="dxa"/>
                </w:tcMar>
                <w:hideMark/>
              </w:tcPr>
            </w:tcPrChange>
          </w:tcPr>
          <w:p w:rsidR="00CC0A73" w:rsidRPr="00D43A8B" w:rsidRDefault="00CC0A73" w:rsidP="00076965">
            <w:pPr>
              <w:pStyle w:val="TAL"/>
              <w:rPr>
                <w:highlight w:val="yellow"/>
              </w:rPr>
            </w:pPr>
            <w:r w:rsidRPr="00D43A8B">
              <w:rPr>
                <w:rFonts w:eastAsia="MS Mincho"/>
                <w:highlight w:val="yellow"/>
              </w:rPr>
              <w:t>Same value as in the 181 response of step 10</w:t>
            </w:r>
          </w:p>
        </w:tc>
        <w:tc>
          <w:tcPr>
            <w:tcW w:w="751" w:type="dxa"/>
            <w:tcBorders>
              <w:top w:val="nil"/>
              <w:left w:val="single" w:sz="4" w:space="0" w:color="auto"/>
              <w:bottom w:val="nil"/>
              <w:right w:val="single" w:sz="4" w:space="0" w:color="auto"/>
            </w:tcBorders>
            <w:tcMar>
              <w:top w:w="0" w:type="dxa"/>
              <w:left w:w="115" w:type="dxa"/>
              <w:bottom w:w="0" w:type="dxa"/>
              <w:right w:w="115" w:type="dxa"/>
            </w:tcMar>
            <w:tcPrChange w:id="401" w:author="Rohde &amp; Schwarz" w:date="2022-02-25T15:19:00Z">
              <w:tcPr>
                <w:tcW w:w="751" w:type="dxa"/>
                <w:tcBorders>
                  <w:top w:val="nil"/>
                  <w:left w:val="single" w:sz="4" w:space="0" w:color="auto"/>
                  <w:bottom w:val="nil"/>
                  <w:right w:val="single" w:sz="4" w:space="0" w:color="auto"/>
                </w:tcBorders>
                <w:tcMar>
                  <w:top w:w="0" w:type="dxa"/>
                  <w:left w:w="115" w:type="dxa"/>
                  <w:bottom w:w="0" w:type="dxa"/>
                  <w:right w:w="115" w:type="dxa"/>
                </w:tcMar>
              </w:tcPr>
            </w:tcPrChange>
          </w:tcPr>
          <w:p w:rsidR="00CC0A73" w:rsidRPr="00D43A8B" w:rsidRDefault="00CC0A73" w:rsidP="00076965">
            <w:pPr>
              <w:pStyle w:val="TAL"/>
              <w:rPr>
                <w:highlight w:val="yellow"/>
              </w:rPr>
            </w:pPr>
          </w:p>
        </w:tc>
        <w:tc>
          <w:tcPr>
            <w:tcW w:w="1448" w:type="dxa"/>
            <w:tcBorders>
              <w:top w:val="nil"/>
              <w:left w:val="single" w:sz="4" w:space="0" w:color="auto"/>
              <w:bottom w:val="nil"/>
              <w:right w:val="single" w:sz="4" w:space="0" w:color="auto"/>
            </w:tcBorders>
            <w:tcMar>
              <w:top w:w="0" w:type="dxa"/>
              <w:left w:w="115" w:type="dxa"/>
              <w:bottom w:w="0" w:type="dxa"/>
              <w:right w:w="115" w:type="dxa"/>
            </w:tcMar>
            <w:tcPrChange w:id="402" w:author="Rohde &amp; Schwarz" w:date="2022-02-25T15:19:00Z">
              <w:tcPr>
                <w:tcW w:w="1447" w:type="dxa"/>
                <w:tcBorders>
                  <w:top w:val="nil"/>
                  <w:left w:val="single" w:sz="4" w:space="0" w:color="auto"/>
                  <w:bottom w:val="nil"/>
                  <w:right w:val="single" w:sz="4" w:space="0" w:color="auto"/>
                </w:tcBorders>
                <w:tcMar>
                  <w:top w:w="0" w:type="dxa"/>
                  <w:left w:w="115" w:type="dxa"/>
                  <w:bottom w:w="0" w:type="dxa"/>
                  <w:right w:w="115" w:type="dxa"/>
                </w:tcMar>
              </w:tcPr>
            </w:tcPrChange>
          </w:tcPr>
          <w:p w:rsidR="00CC0A73" w:rsidRPr="00D43A8B" w:rsidRDefault="00CC0A73" w:rsidP="00076965">
            <w:pPr>
              <w:pStyle w:val="TAL"/>
              <w:rPr>
                <w:highlight w:val="yellow"/>
              </w:rPr>
            </w:pPr>
          </w:p>
        </w:tc>
      </w:tr>
      <w:tr w:rsidR="00CC0A73" w:rsidRPr="00CD03F3" w:rsidTr="005C33E3">
        <w:trPr>
          <w:jc w:val="center"/>
          <w:trPrChange w:id="403" w:author="Rohde &amp; Schwarz" w:date="2022-02-25T15:19:00Z">
            <w:trPr>
              <w:jc w:val="center"/>
            </w:trPr>
          </w:trPrChange>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Change w:id="404" w:author="Rohde &amp; Schwarz" w:date="2022-02-25T15:19:00Z">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D43A8B" w:rsidRDefault="00CC0A73" w:rsidP="00076965">
            <w:pPr>
              <w:pStyle w:val="TAL"/>
              <w:rPr>
                <w:highlight w:val="yellow"/>
              </w:rPr>
            </w:pPr>
            <w:r w:rsidRPr="00D43A8B">
              <w:rPr>
                <w:highlight w:val="yellow"/>
              </w:rPr>
              <w:tab/>
              <w:t>hi-index</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405" w:author="Rohde &amp; Schwarz" w:date="2022-02-25T15:19:00Z">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D43A8B" w:rsidRDefault="00CC0A73" w:rsidP="00076965">
            <w:pPr>
              <w:pStyle w:val="TAL"/>
              <w:rPr>
                <w:highlight w:val="yellow"/>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Change w:id="406" w:author="Rohde &amp; Schwarz" w:date="2022-02-25T15:19:00Z">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CD03F3" w:rsidRDefault="00CC0A73" w:rsidP="00076965">
            <w:pPr>
              <w:pStyle w:val="TAL"/>
            </w:pPr>
            <w:r w:rsidRPr="00D43A8B">
              <w:rPr>
                <w:rFonts w:eastAsia="MS Mincho"/>
                <w:highlight w:val="yellow"/>
              </w:rPr>
              <w:t>Same value as in the 181 response of step 10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407" w:author="Rohde &amp; Schwarz" w:date="2022-02-25T15:19:00Z">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CD03F3" w:rsidRDefault="00CC0A73" w:rsidP="00076965">
            <w:pPr>
              <w:pStyle w:val="TAL"/>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408" w:author="Rohde &amp; Schwarz" w:date="2022-02-25T15:19:00Z">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CD03F3" w:rsidRDefault="00CC0A73" w:rsidP="00076965">
            <w:pPr>
              <w:pStyle w:val="TAL"/>
            </w:pP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0712" w:rsidRDefault="009E0712">
      <w:r>
        <w:separator/>
      </w:r>
    </w:p>
  </w:endnote>
  <w:endnote w:type="continuationSeparator" w:id="0">
    <w:p w:rsidR="009E0712" w:rsidRDefault="009E0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0712" w:rsidRDefault="009E0712">
      <w:r>
        <w:separator/>
      </w:r>
    </w:p>
  </w:footnote>
  <w:footnote w:type="continuationSeparator" w:id="0">
    <w:p w:rsidR="009E0712" w:rsidRDefault="009E0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46D51"/>
    <w:rsid w:val="0006297D"/>
    <w:rsid w:val="000A6394"/>
    <w:rsid w:val="000B7FED"/>
    <w:rsid w:val="000C038A"/>
    <w:rsid w:val="000C6598"/>
    <w:rsid w:val="000D16D1"/>
    <w:rsid w:val="000D44B3"/>
    <w:rsid w:val="00113972"/>
    <w:rsid w:val="00145D43"/>
    <w:rsid w:val="00154D5E"/>
    <w:rsid w:val="0016077D"/>
    <w:rsid w:val="00183696"/>
    <w:rsid w:val="0019238B"/>
    <w:rsid w:val="00192C46"/>
    <w:rsid w:val="001A08B3"/>
    <w:rsid w:val="001A7B60"/>
    <w:rsid w:val="001B52F0"/>
    <w:rsid w:val="001B7A65"/>
    <w:rsid w:val="001E41F3"/>
    <w:rsid w:val="00212ECA"/>
    <w:rsid w:val="002173F8"/>
    <w:rsid w:val="0026004D"/>
    <w:rsid w:val="002640DD"/>
    <w:rsid w:val="002744B8"/>
    <w:rsid w:val="00275D12"/>
    <w:rsid w:val="00284FEB"/>
    <w:rsid w:val="002860C4"/>
    <w:rsid w:val="002B5741"/>
    <w:rsid w:val="002E472E"/>
    <w:rsid w:val="00304143"/>
    <w:rsid w:val="00305409"/>
    <w:rsid w:val="0031652F"/>
    <w:rsid w:val="003169CC"/>
    <w:rsid w:val="003359EE"/>
    <w:rsid w:val="00351B2B"/>
    <w:rsid w:val="003609EF"/>
    <w:rsid w:val="00361A56"/>
    <w:rsid w:val="0036231A"/>
    <w:rsid w:val="00367621"/>
    <w:rsid w:val="00374DD4"/>
    <w:rsid w:val="003E1A36"/>
    <w:rsid w:val="003F455D"/>
    <w:rsid w:val="00410371"/>
    <w:rsid w:val="004242F1"/>
    <w:rsid w:val="00456BDD"/>
    <w:rsid w:val="00481A75"/>
    <w:rsid w:val="004B75B7"/>
    <w:rsid w:val="004D54D2"/>
    <w:rsid w:val="004D6430"/>
    <w:rsid w:val="0051580D"/>
    <w:rsid w:val="00522C9F"/>
    <w:rsid w:val="00526751"/>
    <w:rsid w:val="00547111"/>
    <w:rsid w:val="00587965"/>
    <w:rsid w:val="00592D74"/>
    <w:rsid w:val="005C33E3"/>
    <w:rsid w:val="005D2920"/>
    <w:rsid w:val="005E2C44"/>
    <w:rsid w:val="005E7323"/>
    <w:rsid w:val="00610CEF"/>
    <w:rsid w:val="00621188"/>
    <w:rsid w:val="006257ED"/>
    <w:rsid w:val="006516B1"/>
    <w:rsid w:val="0065341C"/>
    <w:rsid w:val="00665C47"/>
    <w:rsid w:val="00695808"/>
    <w:rsid w:val="006A04A0"/>
    <w:rsid w:val="006B46FB"/>
    <w:rsid w:val="006C2F43"/>
    <w:rsid w:val="006E21FB"/>
    <w:rsid w:val="00710DD0"/>
    <w:rsid w:val="00725FA1"/>
    <w:rsid w:val="00784E0B"/>
    <w:rsid w:val="00792342"/>
    <w:rsid w:val="007977A8"/>
    <w:rsid w:val="007B512A"/>
    <w:rsid w:val="007C2097"/>
    <w:rsid w:val="007D6A07"/>
    <w:rsid w:val="007F68AA"/>
    <w:rsid w:val="007F7259"/>
    <w:rsid w:val="008040A8"/>
    <w:rsid w:val="008279FA"/>
    <w:rsid w:val="008342DF"/>
    <w:rsid w:val="0084180C"/>
    <w:rsid w:val="00842026"/>
    <w:rsid w:val="008626E7"/>
    <w:rsid w:val="00870EE7"/>
    <w:rsid w:val="008863B9"/>
    <w:rsid w:val="0089784E"/>
    <w:rsid w:val="008A45A6"/>
    <w:rsid w:val="008F2BB2"/>
    <w:rsid w:val="008F3789"/>
    <w:rsid w:val="008F496E"/>
    <w:rsid w:val="008F686C"/>
    <w:rsid w:val="009148DE"/>
    <w:rsid w:val="00927DA2"/>
    <w:rsid w:val="00941E30"/>
    <w:rsid w:val="009519AA"/>
    <w:rsid w:val="0096784C"/>
    <w:rsid w:val="009777D9"/>
    <w:rsid w:val="00991B88"/>
    <w:rsid w:val="009A5753"/>
    <w:rsid w:val="009A579D"/>
    <w:rsid w:val="009B7717"/>
    <w:rsid w:val="009E0712"/>
    <w:rsid w:val="009E3297"/>
    <w:rsid w:val="009F734F"/>
    <w:rsid w:val="00A17F71"/>
    <w:rsid w:val="00A214E3"/>
    <w:rsid w:val="00A246B6"/>
    <w:rsid w:val="00A31658"/>
    <w:rsid w:val="00A47E70"/>
    <w:rsid w:val="00A50CF0"/>
    <w:rsid w:val="00A5349A"/>
    <w:rsid w:val="00A70834"/>
    <w:rsid w:val="00A7671C"/>
    <w:rsid w:val="00AA2CBC"/>
    <w:rsid w:val="00AC21A2"/>
    <w:rsid w:val="00AC5820"/>
    <w:rsid w:val="00AD1CD8"/>
    <w:rsid w:val="00AD5F3E"/>
    <w:rsid w:val="00B258BB"/>
    <w:rsid w:val="00B44CBE"/>
    <w:rsid w:val="00B47B59"/>
    <w:rsid w:val="00B67B97"/>
    <w:rsid w:val="00B92665"/>
    <w:rsid w:val="00B968C8"/>
    <w:rsid w:val="00BA3EC5"/>
    <w:rsid w:val="00BA51D9"/>
    <w:rsid w:val="00BB5DFC"/>
    <w:rsid w:val="00BD279D"/>
    <w:rsid w:val="00BD6BB8"/>
    <w:rsid w:val="00C319A7"/>
    <w:rsid w:val="00C55F4A"/>
    <w:rsid w:val="00C66BA2"/>
    <w:rsid w:val="00C95985"/>
    <w:rsid w:val="00C96CFC"/>
    <w:rsid w:val="00CC0A73"/>
    <w:rsid w:val="00CC5026"/>
    <w:rsid w:val="00CC68D0"/>
    <w:rsid w:val="00CF7F47"/>
    <w:rsid w:val="00D03F9A"/>
    <w:rsid w:val="00D06D51"/>
    <w:rsid w:val="00D24991"/>
    <w:rsid w:val="00D301B6"/>
    <w:rsid w:val="00D43A8B"/>
    <w:rsid w:val="00D47842"/>
    <w:rsid w:val="00D50255"/>
    <w:rsid w:val="00D66520"/>
    <w:rsid w:val="00DB164A"/>
    <w:rsid w:val="00DC1E5D"/>
    <w:rsid w:val="00DE34CF"/>
    <w:rsid w:val="00DF62AA"/>
    <w:rsid w:val="00E06B89"/>
    <w:rsid w:val="00E13F3D"/>
    <w:rsid w:val="00E20ADC"/>
    <w:rsid w:val="00E23D59"/>
    <w:rsid w:val="00E34898"/>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D4A7E"/>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CC0A73"/>
    <w:rPr>
      <w:rFonts w:ascii="Times New Roman" w:hAnsi="Times New Roman"/>
      <w:lang w:val="en-GB"/>
    </w:rPr>
  </w:style>
  <w:style w:type="character" w:customStyle="1" w:styleId="B1Char">
    <w:name w:val="B1 Char"/>
    <w:link w:val="B1"/>
    <w:qFormat/>
    <w:rsid w:val="00CC0A73"/>
    <w:rPr>
      <w:rFonts w:ascii="Times New Roman" w:hAnsi="Times New Roman"/>
      <w:lang w:val="en-GB"/>
    </w:rPr>
  </w:style>
  <w:style w:type="character" w:customStyle="1" w:styleId="THChar">
    <w:name w:val="TH Char"/>
    <w:link w:val="TH"/>
    <w:qFormat/>
    <w:rsid w:val="00CC0A7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F6E0E-E1F5-493C-88C5-F677A2825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1542</Words>
  <Characters>8793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2022-03-01T09:16:00Z</dcterms:created>
  <dcterms:modified xsi:type="dcterms:W3CDTF">2022-03-01T09:18:00Z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